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10" w:rsidRDefault="00C55710" w:rsidP="00EE4FD1">
      <w:pPr>
        <w:spacing w:line="276" w:lineRule="auto"/>
        <w:ind w:firstLine="4962"/>
        <w:jc w:val="right"/>
        <w:outlineLvl w:val="0"/>
        <w:rPr>
          <w:rFonts w:ascii="Times New Roman" w:hAnsi="Times New Roman" w:cs="Times New Roman"/>
        </w:rPr>
      </w:pPr>
    </w:p>
    <w:p w:rsidR="00EE4FD1" w:rsidRDefault="00EE4FD1" w:rsidP="00EE4FD1">
      <w:pPr>
        <w:spacing w:line="276" w:lineRule="auto"/>
        <w:ind w:firstLine="496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в новой редакции</w:t>
      </w:r>
    </w:p>
    <w:p w:rsidR="008417D1" w:rsidRPr="008417D1" w:rsidRDefault="00EE4FD1" w:rsidP="008417D1">
      <w:pPr>
        <w:spacing w:line="276" w:lineRule="auto"/>
        <w:ind w:firstLine="4395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Общим собранием членов Ассоциации </w:t>
      </w:r>
      <w:r w:rsidR="008417D1" w:rsidRPr="008417D1">
        <w:rPr>
          <w:rFonts w:ascii="Times New Roman" w:hAnsi="Times New Roman" w:cs="Times New Roman"/>
          <w:bCs/>
        </w:rPr>
        <w:t>Саморегулируем</w:t>
      </w:r>
      <w:r w:rsidR="009170B9">
        <w:rPr>
          <w:rFonts w:ascii="Times New Roman" w:hAnsi="Times New Roman" w:cs="Times New Roman"/>
          <w:bCs/>
        </w:rPr>
        <w:t>ой</w:t>
      </w:r>
      <w:r w:rsidR="008417D1" w:rsidRPr="008417D1">
        <w:rPr>
          <w:rFonts w:ascii="Times New Roman" w:hAnsi="Times New Roman" w:cs="Times New Roman"/>
          <w:bCs/>
        </w:rPr>
        <w:t xml:space="preserve"> организаци</w:t>
      </w:r>
      <w:r w:rsidR="009170B9">
        <w:rPr>
          <w:rFonts w:ascii="Times New Roman" w:hAnsi="Times New Roman" w:cs="Times New Roman"/>
          <w:bCs/>
        </w:rPr>
        <w:t>и</w:t>
      </w:r>
    </w:p>
    <w:p w:rsidR="00160076" w:rsidRDefault="009170B9" w:rsidP="008417D1">
      <w:pPr>
        <w:spacing w:line="276" w:lineRule="auto"/>
        <w:ind w:firstLine="4395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8417D1" w:rsidRPr="008417D1">
        <w:rPr>
          <w:rFonts w:ascii="Times New Roman" w:hAnsi="Times New Roman" w:cs="Times New Roman"/>
          <w:bCs/>
        </w:rPr>
        <w:t>Объединение проектных</w:t>
      </w:r>
      <w:r>
        <w:rPr>
          <w:rFonts w:ascii="Times New Roman" w:hAnsi="Times New Roman" w:cs="Times New Roman"/>
          <w:bCs/>
        </w:rPr>
        <w:t xml:space="preserve"> организаций </w:t>
      </w:r>
    </w:p>
    <w:p w:rsidR="008417D1" w:rsidRPr="008417D1" w:rsidRDefault="009170B9" w:rsidP="008417D1">
      <w:pPr>
        <w:spacing w:line="276" w:lineRule="auto"/>
        <w:ind w:firstLine="4395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Республики Карелия»</w:t>
      </w:r>
    </w:p>
    <w:p w:rsidR="008417D1" w:rsidRPr="008417D1" w:rsidRDefault="008417D1" w:rsidP="008417D1">
      <w:pPr>
        <w:spacing w:line="276" w:lineRule="auto"/>
        <w:ind w:firstLine="4395"/>
        <w:jc w:val="right"/>
        <w:outlineLvl w:val="0"/>
        <w:rPr>
          <w:rFonts w:ascii="Times New Roman" w:hAnsi="Times New Roman" w:cs="Times New Roman"/>
        </w:rPr>
      </w:pPr>
      <w:r w:rsidRPr="008417D1">
        <w:rPr>
          <w:rFonts w:ascii="Times New Roman" w:hAnsi="Times New Roman" w:cs="Times New Roman"/>
        </w:rPr>
        <w:t>протокол от 12 мая 2023 г. № 1</w:t>
      </w:r>
    </w:p>
    <w:p w:rsidR="0007220A" w:rsidRDefault="0007220A" w:rsidP="008417D1">
      <w:pPr>
        <w:spacing w:line="276" w:lineRule="auto"/>
        <w:ind w:firstLine="4395"/>
        <w:jc w:val="right"/>
        <w:outlineLvl w:val="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D64F0A" w:rsidRDefault="00D64F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CC4164" w:rsidRPr="00C9397A" w:rsidRDefault="00606CDE">
      <w:pPr>
        <w:pStyle w:val="30"/>
        <w:shd w:val="clear" w:color="auto" w:fill="auto"/>
        <w:spacing w:before="0"/>
        <w:rPr>
          <w:sz w:val="28"/>
          <w:szCs w:val="28"/>
        </w:rPr>
      </w:pPr>
      <w:r w:rsidRPr="00C9397A">
        <w:rPr>
          <w:sz w:val="28"/>
          <w:szCs w:val="28"/>
        </w:rPr>
        <w:t>ПОЛОЖЕНИЕ</w:t>
      </w:r>
    </w:p>
    <w:p w:rsidR="009170B9" w:rsidRPr="00C9397A" w:rsidRDefault="00606CDE" w:rsidP="008417D1">
      <w:pPr>
        <w:pStyle w:val="30"/>
        <w:shd w:val="clear" w:color="auto" w:fill="auto"/>
        <w:spacing w:before="0"/>
        <w:rPr>
          <w:sz w:val="28"/>
          <w:szCs w:val="28"/>
        </w:rPr>
      </w:pPr>
      <w:r w:rsidRPr="00C9397A">
        <w:rPr>
          <w:sz w:val="28"/>
          <w:szCs w:val="28"/>
        </w:rPr>
        <w:t xml:space="preserve">о </w:t>
      </w:r>
      <w:r w:rsidR="005968F3" w:rsidRPr="00C9397A">
        <w:rPr>
          <w:sz w:val="28"/>
          <w:szCs w:val="28"/>
        </w:rPr>
        <w:t>К</w:t>
      </w:r>
      <w:r w:rsidRPr="00C9397A">
        <w:rPr>
          <w:sz w:val="28"/>
          <w:szCs w:val="28"/>
        </w:rPr>
        <w:t>омпенсационном фонде обеспечения договорных обязательств</w:t>
      </w:r>
      <w:r w:rsidR="008417D1" w:rsidRPr="00C9397A">
        <w:rPr>
          <w:sz w:val="28"/>
          <w:szCs w:val="28"/>
        </w:rPr>
        <w:t xml:space="preserve"> </w:t>
      </w:r>
    </w:p>
    <w:p w:rsidR="00AD22EB" w:rsidRPr="00C9397A" w:rsidRDefault="00AD22EB" w:rsidP="008417D1">
      <w:pPr>
        <w:pStyle w:val="30"/>
        <w:shd w:val="clear" w:color="auto" w:fill="auto"/>
        <w:spacing w:before="0"/>
        <w:rPr>
          <w:color w:val="auto"/>
          <w:sz w:val="28"/>
          <w:szCs w:val="28"/>
        </w:rPr>
      </w:pPr>
      <w:r w:rsidRPr="00C9397A">
        <w:rPr>
          <w:sz w:val="28"/>
          <w:szCs w:val="28"/>
        </w:rPr>
        <w:t xml:space="preserve">Ассоциации </w:t>
      </w:r>
      <w:r w:rsidR="008417D1" w:rsidRPr="00C9397A">
        <w:rPr>
          <w:sz w:val="28"/>
          <w:szCs w:val="28"/>
        </w:rPr>
        <w:t>Са</w:t>
      </w:r>
      <w:r w:rsidR="008417D1" w:rsidRPr="00C9397A">
        <w:rPr>
          <w:color w:val="auto"/>
          <w:sz w:val="28"/>
          <w:szCs w:val="28"/>
        </w:rPr>
        <w:t>морегулируем</w:t>
      </w:r>
      <w:r w:rsidR="009170B9" w:rsidRPr="00C9397A">
        <w:rPr>
          <w:color w:val="auto"/>
          <w:sz w:val="28"/>
          <w:szCs w:val="28"/>
        </w:rPr>
        <w:t>ой</w:t>
      </w:r>
      <w:r w:rsidR="008417D1" w:rsidRPr="00C9397A">
        <w:rPr>
          <w:color w:val="auto"/>
          <w:sz w:val="28"/>
          <w:szCs w:val="28"/>
        </w:rPr>
        <w:t xml:space="preserve"> организаци</w:t>
      </w:r>
      <w:r w:rsidR="009170B9" w:rsidRPr="00C9397A">
        <w:rPr>
          <w:color w:val="auto"/>
          <w:sz w:val="28"/>
          <w:szCs w:val="28"/>
        </w:rPr>
        <w:t xml:space="preserve">и </w:t>
      </w:r>
    </w:p>
    <w:p w:rsidR="0007220A" w:rsidRPr="00C9397A" w:rsidRDefault="009170B9" w:rsidP="008417D1">
      <w:pPr>
        <w:pStyle w:val="30"/>
        <w:shd w:val="clear" w:color="auto" w:fill="auto"/>
        <w:spacing w:before="0"/>
        <w:rPr>
          <w:color w:val="auto"/>
          <w:sz w:val="28"/>
          <w:szCs w:val="28"/>
        </w:rPr>
      </w:pPr>
      <w:r w:rsidRPr="00C9397A">
        <w:rPr>
          <w:color w:val="auto"/>
          <w:sz w:val="28"/>
          <w:szCs w:val="28"/>
        </w:rPr>
        <w:t>«</w:t>
      </w:r>
      <w:r w:rsidR="008417D1" w:rsidRPr="00C9397A">
        <w:rPr>
          <w:color w:val="auto"/>
          <w:sz w:val="28"/>
          <w:szCs w:val="28"/>
        </w:rPr>
        <w:t>Объединение проектных организаций</w:t>
      </w:r>
      <w:r w:rsidR="00AD22EB" w:rsidRPr="00C9397A">
        <w:rPr>
          <w:color w:val="auto"/>
          <w:sz w:val="28"/>
          <w:szCs w:val="28"/>
        </w:rPr>
        <w:t xml:space="preserve"> </w:t>
      </w:r>
      <w:r w:rsidR="008417D1" w:rsidRPr="00C9397A">
        <w:rPr>
          <w:color w:val="auto"/>
          <w:sz w:val="28"/>
          <w:szCs w:val="28"/>
        </w:rPr>
        <w:t>Республики Карелия</w:t>
      </w:r>
      <w:r w:rsidR="005E6B9B" w:rsidRPr="00C9397A">
        <w:rPr>
          <w:color w:val="auto"/>
          <w:sz w:val="28"/>
          <w:szCs w:val="28"/>
        </w:rPr>
        <w:t>»</w:t>
      </w:r>
      <w:bookmarkStart w:id="0" w:name="bookmark0"/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7220A" w:rsidRDefault="0007220A" w:rsidP="0007220A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5E6B9B" w:rsidRDefault="005E6B9B" w:rsidP="00F800AE">
      <w:pPr>
        <w:jc w:val="center"/>
        <w:rPr>
          <w:rFonts w:ascii="Times New Roman" w:hAnsi="Times New Roman" w:cs="Times New Roman"/>
          <w:bCs/>
        </w:rPr>
      </w:pPr>
    </w:p>
    <w:p w:rsidR="0010248A" w:rsidRDefault="0010248A" w:rsidP="00F800AE">
      <w:pPr>
        <w:jc w:val="center"/>
        <w:rPr>
          <w:rFonts w:ascii="Times New Roman" w:hAnsi="Times New Roman" w:cs="Times New Roman"/>
          <w:bCs/>
        </w:rPr>
      </w:pPr>
    </w:p>
    <w:p w:rsidR="0007220A" w:rsidRPr="00F800AE" w:rsidRDefault="008417D1" w:rsidP="00F800A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Петрозаводск</w:t>
      </w:r>
      <w:r w:rsidR="00F800AE" w:rsidRPr="00F800AE">
        <w:rPr>
          <w:rFonts w:ascii="Times New Roman" w:hAnsi="Times New Roman" w:cs="Times New Roman"/>
          <w:bCs/>
        </w:rPr>
        <w:t xml:space="preserve">, </w:t>
      </w:r>
      <w:r w:rsidR="0007220A" w:rsidRPr="00F800AE">
        <w:rPr>
          <w:rFonts w:ascii="Times New Roman" w:hAnsi="Times New Roman" w:cs="Times New Roman"/>
          <w:bCs/>
        </w:rPr>
        <w:t>2023</w:t>
      </w:r>
    </w:p>
    <w:p w:rsidR="00CC4164" w:rsidRPr="00C55710" w:rsidRDefault="0007220A" w:rsidP="00C55710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606CDE" w:rsidRPr="00C55710">
        <w:rPr>
          <w:rFonts w:ascii="Times New Roman" w:eastAsia="Times New Roman" w:hAnsi="Times New Roman" w:cs="Times New Roman"/>
          <w:b/>
        </w:rPr>
        <w:lastRenderedPageBreak/>
        <w:t>1. Общие положения</w:t>
      </w:r>
      <w:bookmarkEnd w:id="0"/>
    </w:p>
    <w:p w:rsidR="00C55710" w:rsidRPr="0007220A" w:rsidRDefault="00C55710" w:rsidP="00C55710">
      <w:pPr>
        <w:jc w:val="center"/>
      </w:pPr>
    </w:p>
    <w:p w:rsidR="00CC4164" w:rsidRPr="008417D1" w:rsidRDefault="00606CDE" w:rsidP="00B50941">
      <w:pPr>
        <w:pStyle w:val="21"/>
        <w:numPr>
          <w:ilvl w:val="0"/>
          <w:numId w:val="1"/>
        </w:numPr>
        <w:shd w:val="clear" w:color="auto" w:fill="auto"/>
        <w:tabs>
          <w:tab w:val="left" w:pos="1256"/>
        </w:tabs>
        <w:spacing w:before="0" w:line="276" w:lineRule="auto"/>
        <w:ind w:left="20" w:right="20" w:firstLine="720"/>
        <w:rPr>
          <w:sz w:val="24"/>
          <w:szCs w:val="24"/>
        </w:rPr>
      </w:pPr>
      <w:r w:rsidRPr="008417D1">
        <w:rPr>
          <w:sz w:val="24"/>
          <w:szCs w:val="24"/>
        </w:rPr>
        <w:t xml:space="preserve">Настоящее Положение о </w:t>
      </w:r>
      <w:r w:rsidR="00147C78" w:rsidRPr="008417D1">
        <w:rPr>
          <w:sz w:val="24"/>
          <w:szCs w:val="24"/>
        </w:rPr>
        <w:t>К</w:t>
      </w:r>
      <w:r w:rsidRPr="008417D1">
        <w:rPr>
          <w:sz w:val="24"/>
          <w:szCs w:val="24"/>
        </w:rPr>
        <w:t xml:space="preserve">омпенсационном фонде обеспечения договорных обязательств (далее </w:t>
      </w:r>
      <w:r w:rsidR="005E6B9B" w:rsidRPr="008417D1">
        <w:rPr>
          <w:sz w:val="24"/>
          <w:szCs w:val="24"/>
        </w:rPr>
        <w:t>–</w:t>
      </w:r>
      <w:r w:rsidRPr="008417D1">
        <w:rPr>
          <w:sz w:val="24"/>
          <w:szCs w:val="24"/>
        </w:rPr>
        <w:t xml:space="preserve"> Положение) устанавливает размер взносов и порядок формирования компенсационного фонда обеспечения договорных обязательств </w:t>
      </w:r>
      <w:r w:rsidR="00D64F0A" w:rsidRPr="008417D1">
        <w:rPr>
          <w:sz w:val="24"/>
          <w:szCs w:val="24"/>
        </w:rPr>
        <w:t xml:space="preserve">Ассоциации </w:t>
      </w:r>
      <w:r w:rsidR="008417D1" w:rsidRPr="008417D1">
        <w:rPr>
          <w:sz w:val="24"/>
          <w:szCs w:val="24"/>
        </w:rPr>
        <w:t>Саморегулируем</w:t>
      </w:r>
      <w:r w:rsidR="009170B9">
        <w:rPr>
          <w:sz w:val="24"/>
          <w:szCs w:val="24"/>
        </w:rPr>
        <w:t>ой</w:t>
      </w:r>
      <w:r w:rsidR="008417D1" w:rsidRPr="008417D1">
        <w:rPr>
          <w:sz w:val="24"/>
          <w:szCs w:val="24"/>
        </w:rPr>
        <w:t xml:space="preserve"> организаци</w:t>
      </w:r>
      <w:r w:rsidR="009170B9">
        <w:rPr>
          <w:sz w:val="24"/>
          <w:szCs w:val="24"/>
        </w:rPr>
        <w:t>и «</w:t>
      </w:r>
      <w:r w:rsidR="008417D1" w:rsidRPr="008417D1">
        <w:rPr>
          <w:sz w:val="24"/>
          <w:szCs w:val="24"/>
        </w:rPr>
        <w:t xml:space="preserve">Объединение проектных </w:t>
      </w:r>
      <w:r w:rsidR="008417D1">
        <w:rPr>
          <w:sz w:val="24"/>
          <w:szCs w:val="24"/>
        </w:rPr>
        <w:t>организаций Республики Карелия</w:t>
      </w:r>
      <w:r w:rsidR="009170B9">
        <w:rPr>
          <w:sz w:val="24"/>
          <w:szCs w:val="24"/>
        </w:rPr>
        <w:t>»</w:t>
      </w:r>
      <w:r w:rsidRPr="008417D1">
        <w:rPr>
          <w:sz w:val="24"/>
          <w:szCs w:val="24"/>
        </w:rPr>
        <w:t xml:space="preserve"> (далее </w:t>
      </w:r>
      <w:r w:rsidR="003138DD" w:rsidRPr="008417D1">
        <w:rPr>
          <w:sz w:val="24"/>
          <w:szCs w:val="24"/>
        </w:rPr>
        <w:t>–</w:t>
      </w:r>
      <w:r w:rsidR="009170B9">
        <w:rPr>
          <w:sz w:val="24"/>
          <w:szCs w:val="24"/>
        </w:rPr>
        <w:t xml:space="preserve"> </w:t>
      </w:r>
      <w:r w:rsidR="00FC7958" w:rsidRPr="008417D1">
        <w:rPr>
          <w:sz w:val="24"/>
          <w:szCs w:val="24"/>
        </w:rPr>
        <w:t>Ассоциация</w:t>
      </w:r>
      <w:r w:rsidRPr="008417D1">
        <w:rPr>
          <w:sz w:val="24"/>
          <w:szCs w:val="24"/>
        </w:rPr>
        <w:t>), устанавливает в соответствии с требованиями законодательства Российской Федерации возможные способы и порядок размещения средств компенсационного фонда обеспечения договорных обязательств, основания и порядок выплат из компенсационного фонда обеспечения договорных обязательств, а также порядок восполнения его размера в случае осуществления выплат.</w:t>
      </w:r>
    </w:p>
    <w:p w:rsidR="00CC4164" w:rsidRPr="0007220A" w:rsidRDefault="00606CDE" w:rsidP="0007220A">
      <w:pPr>
        <w:pStyle w:val="21"/>
        <w:numPr>
          <w:ilvl w:val="0"/>
          <w:numId w:val="1"/>
        </w:numPr>
        <w:shd w:val="clear" w:color="auto" w:fill="auto"/>
        <w:tabs>
          <w:tab w:val="left" w:pos="1423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Положение разработано в соответствии с Градостроительным кодексом Российской </w:t>
      </w:r>
      <w:r w:rsidRPr="003138DD">
        <w:rPr>
          <w:sz w:val="24"/>
          <w:szCs w:val="24"/>
        </w:rPr>
        <w:t>Федерации</w:t>
      </w:r>
      <w:r w:rsidRPr="0007220A">
        <w:rPr>
          <w:sz w:val="24"/>
          <w:szCs w:val="24"/>
        </w:rPr>
        <w:t xml:space="preserve">, Федеральным законом от 01.12.2007 № 315-ФЗ «О саморегулируемых организациях», иными нормативными правовыми актами Российской Федерации и </w:t>
      </w:r>
      <w:r w:rsidR="00147C78">
        <w:rPr>
          <w:sz w:val="24"/>
          <w:szCs w:val="24"/>
        </w:rPr>
        <w:t>у</w:t>
      </w:r>
      <w:r w:rsidRPr="0007220A">
        <w:rPr>
          <w:sz w:val="24"/>
          <w:szCs w:val="24"/>
        </w:rPr>
        <w:t xml:space="preserve">ставом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>.</w:t>
      </w:r>
    </w:p>
    <w:p w:rsidR="00CC4164" w:rsidRPr="00FC7958" w:rsidRDefault="00FC7958" w:rsidP="0007220A">
      <w:pPr>
        <w:pStyle w:val="21"/>
        <w:numPr>
          <w:ilvl w:val="0"/>
          <w:numId w:val="1"/>
        </w:numPr>
        <w:shd w:val="clear" w:color="auto" w:fill="auto"/>
        <w:tabs>
          <w:tab w:val="left" w:pos="1423"/>
        </w:tabs>
        <w:spacing w:before="0" w:line="276" w:lineRule="auto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Ассоциация</w:t>
      </w:r>
      <w:r w:rsidR="00606CDE" w:rsidRPr="0007220A">
        <w:rPr>
          <w:sz w:val="24"/>
          <w:szCs w:val="24"/>
        </w:rPr>
        <w:t xml:space="preserve"> в случаях, установленных </w:t>
      </w:r>
      <w:r w:rsidR="00996D53">
        <w:rPr>
          <w:color w:val="auto"/>
          <w:sz w:val="24"/>
          <w:szCs w:val="24"/>
        </w:rPr>
        <w:t>Градостроительным кодексом Российской Федерации</w:t>
      </w:r>
      <w:r w:rsidR="00606CDE" w:rsidRPr="0007220A">
        <w:rPr>
          <w:sz w:val="24"/>
          <w:szCs w:val="24"/>
        </w:rPr>
        <w:t xml:space="preserve">, в целях обеспечения имущественной ответственности членов </w:t>
      </w:r>
      <w:r>
        <w:rPr>
          <w:sz w:val="24"/>
          <w:szCs w:val="24"/>
        </w:rPr>
        <w:t>Ассоциации</w:t>
      </w:r>
      <w:r w:rsidR="00606CDE" w:rsidRPr="0007220A">
        <w:rPr>
          <w:sz w:val="24"/>
          <w:szCs w:val="24"/>
        </w:rPr>
        <w:t xml:space="preserve"> по обязательствам, возникшим вследствие неисполнения или ненадлежащего исполнения ими обязательств по договорам подряда на подготовку проектной документации, заключенным с использованием конкурентных способов заключения договоров, дополнительно формирует компенсационный фонд обеспечения договорных обязательств. </w:t>
      </w:r>
      <w:r>
        <w:rPr>
          <w:sz w:val="24"/>
          <w:szCs w:val="24"/>
        </w:rPr>
        <w:t>Ассоциация</w:t>
      </w:r>
      <w:r w:rsidR="00606CDE" w:rsidRPr="0007220A">
        <w:rPr>
          <w:sz w:val="24"/>
          <w:szCs w:val="24"/>
        </w:rPr>
        <w:t xml:space="preserve">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</w:t>
      </w:r>
      <w:r w:rsidR="00996D53">
        <w:rPr>
          <w:color w:val="auto"/>
          <w:sz w:val="24"/>
          <w:szCs w:val="24"/>
        </w:rPr>
        <w:t>Градостроительного кодекса Российской Федерации</w:t>
      </w:r>
      <w:r w:rsidR="00606CDE" w:rsidRPr="00FC7958">
        <w:rPr>
          <w:sz w:val="24"/>
          <w:szCs w:val="24"/>
        </w:rPr>
        <w:t>.</w:t>
      </w:r>
    </w:p>
    <w:p w:rsidR="00E965A3" w:rsidRPr="00FC7958" w:rsidRDefault="00E965A3" w:rsidP="0007220A">
      <w:pPr>
        <w:pStyle w:val="21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296" w:line="276" w:lineRule="auto"/>
        <w:ind w:left="20" w:right="20" w:firstLine="720"/>
        <w:rPr>
          <w:sz w:val="24"/>
          <w:szCs w:val="24"/>
        </w:rPr>
      </w:pPr>
      <w:r w:rsidRPr="00FC7958">
        <w:rPr>
          <w:sz w:val="24"/>
          <w:szCs w:val="24"/>
        </w:rPr>
        <w:t xml:space="preserve">В настоящее время </w:t>
      </w:r>
      <w:r w:rsidR="00FC7958" w:rsidRPr="00FC7958">
        <w:rPr>
          <w:sz w:val="24"/>
          <w:szCs w:val="24"/>
        </w:rPr>
        <w:t>Ассоциацией</w:t>
      </w:r>
      <w:r w:rsidRPr="00FC7958">
        <w:rPr>
          <w:sz w:val="24"/>
          <w:szCs w:val="24"/>
        </w:rPr>
        <w:t xml:space="preserve"> сформирован </w:t>
      </w:r>
      <w:r w:rsidR="00C8072E" w:rsidRPr="00696729">
        <w:rPr>
          <w:color w:val="auto"/>
          <w:sz w:val="24"/>
          <w:szCs w:val="24"/>
        </w:rPr>
        <w:t>К</w:t>
      </w:r>
      <w:r w:rsidRPr="00FC7958">
        <w:rPr>
          <w:sz w:val="24"/>
          <w:szCs w:val="24"/>
        </w:rPr>
        <w:t>омпенсационный фонд обеспечения договорных обязательств</w:t>
      </w:r>
      <w:r w:rsidR="009170B9">
        <w:rPr>
          <w:sz w:val="24"/>
          <w:szCs w:val="24"/>
        </w:rPr>
        <w:t xml:space="preserve"> </w:t>
      </w:r>
      <w:r w:rsidR="00C8072E" w:rsidRPr="00696729">
        <w:rPr>
          <w:color w:val="auto"/>
          <w:sz w:val="24"/>
          <w:szCs w:val="24"/>
        </w:rPr>
        <w:t>Ассоциации</w:t>
      </w:r>
      <w:r w:rsidRPr="00FC7958">
        <w:rPr>
          <w:sz w:val="24"/>
          <w:szCs w:val="24"/>
        </w:rPr>
        <w:t xml:space="preserve">. Согласно части 8 статьи 55.4 </w:t>
      </w:r>
      <w:r w:rsidR="00996D53">
        <w:rPr>
          <w:color w:val="auto"/>
          <w:sz w:val="24"/>
          <w:szCs w:val="24"/>
        </w:rPr>
        <w:t>Градостроительного кодекса Российской Федерации</w:t>
      </w:r>
      <w:r w:rsidR="009170B9">
        <w:rPr>
          <w:color w:val="auto"/>
          <w:sz w:val="24"/>
          <w:szCs w:val="24"/>
        </w:rPr>
        <w:t xml:space="preserve"> </w:t>
      </w:r>
      <w:r w:rsidR="00FC7958" w:rsidRPr="00E81125">
        <w:rPr>
          <w:sz w:val="24"/>
          <w:szCs w:val="24"/>
        </w:rPr>
        <w:t>Ассоциация</w:t>
      </w:r>
      <w:r w:rsidR="009170B9">
        <w:rPr>
          <w:sz w:val="24"/>
          <w:szCs w:val="24"/>
        </w:rPr>
        <w:t xml:space="preserve"> </w:t>
      </w:r>
      <w:r w:rsidRPr="00FC7958">
        <w:rPr>
          <w:sz w:val="24"/>
          <w:szCs w:val="24"/>
        </w:rPr>
        <w:t>не вправе в процессе своей деятельности принимать решение о ликвидации данного компенсационного фонда</w:t>
      </w:r>
      <w:r w:rsidR="006436CA">
        <w:rPr>
          <w:sz w:val="24"/>
          <w:szCs w:val="24"/>
        </w:rPr>
        <w:t>.</w:t>
      </w:r>
    </w:p>
    <w:p w:rsidR="00CC4164" w:rsidRPr="0007220A" w:rsidRDefault="00606CDE" w:rsidP="009170B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38"/>
        </w:tabs>
        <w:spacing w:after="240" w:line="276" w:lineRule="auto"/>
        <w:ind w:left="284" w:right="357" w:firstLine="74"/>
        <w:rPr>
          <w:sz w:val="24"/>
          <w:szCs w:val="24"/>
        </w:rPr>
      </w:pPr>
      <w:bookmarkStart w:id="1" w:name="bookmark1"/>
      <w:r w:rsidRPr="0007220A">
        <w:rPr>
          <w:sz w:val="24"/>
          <w:szCs w:val="24"/>
        </w:rPr>
        <w:t xml:space="preserve">Размер взноса и порядок формирования </w:t>
      </w:r>
      <w:r w:rsidR="00FB702C" w:rsidRPr="00E45F49">
        <w:rPr>
          <w:color w:val="auto"/>
          <w:sz w:val="24"/>
          <w:szCs w:val="24"/>
        </w:rPr>
        <w:t>К</w:t>
      </w:r>
      <w:r w:rsidRPr="00E45F49">
        <w:rPr>
          <w:color w:val="auto"/>
          <w:sz w:val="24"/>
          <w:szCs w:val="24"/>
        </w:rPr>
        <w:t>о</w:t>
      </w:r>
      <w:r w:rsidRPr="0007220A">
        <w:rPr>
          <w:sz w:val="24"/>
          <w:szCs w:val="24"/>
        </w:rPr>
        <w:t>мпенсационного фонда обеспечения договорных обязательств</w:t>
      </w:r>
      <w:bookmarkEnd w:id="1"/>
      <w:r w:rsidR="009170B9">
        <w:rPr>
          <w:sz w:val="24"/>
          <w:szCs w:val="24"/>
        </w:rPr>
        <w:t xml:space="preserve"> </w:t>
      </w:r>
      <w:r w:rsidR="00357F4E" w:rsidRPr="00E45F49">
        <w:rPr>
          <w:color w:val="auto"/>
          <w:sz w:val="24"/>
          <w:szCs w:val="24"/>
        </w:rPr>
        <w:t>Ассоциации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703"/>
        </w:tabs>
        <w:spacing w:before="0" w:line="276" w:lineRule="auto"/>
        <w:ind w:lef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Размер взноса в </w:t>
      </w:r>
      <w:r w:rsidR="00FB702C" w:rsidRPr="00E45F49">
        <w:rPr>
          <w:color w:val="auto"/>
          <w:sz w:val="24"/>
          <w:szCs w:val="24"/>
        </w:rPr>
        <w:t>К</w:t>
      </w:r>
      <w:r w:rsidRPr="00E45F49">
        <w:rPr>
          <w:color w:val="auto"/>
          <w:sz w:val="24"/>
          <w:szCs w:val="24"/>
        </w:rPr>
        <w:t>о</w:t>
      </w:r>
      <w:r w:rsidRPr="0007220A">
        <w:rPr>
          <w:sz w:val="24"/>
          <w:szCs w:val="24"/>
        </w:rPr>
        <w:t xml:space="preserve">мпенсационный фонд обеспечения договорных обязательств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устанавливается Общим собранием членов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и определяется в настоящем разделе Положения в соответствии с минимальным размером взноса в компенсационный фонд обеспечения договорных обязательств саморегулируемой организации, установленным </w:t>
      </w:r>
      <w:r w:rsidR="00996D53">
        <w:rPr>
          <w:color w:val="auto"/>
          <w:sz w:val="24"/>
          <w:szCs w:val="24"/>
        </w:rPr>
        <w:t>Градостроительным кодексом Российской Федерации</w:t>
      </w:r>
      <w:r w:rsidRPr="00E45F49">
        <w:rPr>
          <w:color w:val="auto"/>
          <w:sz w:val="24"/>
          <w:szCs w:val="24"/>
        </w:rPr>
        <w:t>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352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Размер </w:t>
      </w:r>
      <w:r w:rsidR="00FB702C">
        <w:rPr>
          <w:sz w:val="24"/>
          <w:szCs w:val="24"/>
        </w:rPr>
        <w:t>К</w:t>
      </w:r>
      <w:r w:rsidRPr="0007220A">
        <w:rPr>
          <w:sz w:val="24"/>
          <w:szCs w:val="24"/>
        </w:rPr>
        <w:t xml:space="preserve">омпенсационного фонда обеспечения договорных обязательств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определяется </w:t>
      </w:r>
      <w:r w:rsidR="00FC7958">
        <w:rPr>
          <w:sz w:val="24"/>
          <w:szCs w:val="24"/>
        </w:rPr>
        <w:t>Ассоциацией</w:t>
      </w:r>
      <w:r w:rsidRPr="0007220A">
        <w:rPr>
          <w:sz w:val="24"/>
          <w:szCs w:val="24"/>
        </w:rPr>
        <w:t xml:space="preserve"> на основании документов, представленных е</w:t>
      </w:r>
      <w:r w:rsidR="00FC7958">
        <w:rPr>
          <w:sz w:val="24"/>
          <w:szCs w:val="24"/>
        </w:rPr>
        <w:t>е</w:t>
      </w:r>
      <w:r w:rsidRPr="0007220A">
        <w:rPr>
          <w:sz w:val="24"/>
          <w:szCs w:val="24"/>
        </w:rPr>
        <w:t xml:space="preserve"> членами, </w:t>
      </w:r>
      <w:r w:rsidR="0081033B" w:rsidRPr="00501031">
        <w:rPr>
          <w:color w:val="auto"/>
          <w:sz w:val="24"/>
          <w:szCs w:val="24"/>
        </w:rPr>
        <w:t xml:space="preserve">в том числе </w:t>
      </w:r>
      <w:r w:rsidRPr="00501031">
        <w:rPr>
          <w:color w:val="auto"/>
          <w:sz w:val="24"/>
          <w:szCs w:val="24"/>
        </w:rPr>
        <w:t xml:space="preserve">с учетом </w:t>
      </w:r>
      <w:r w:rsidR="006D1498" w:rsidRPr="00501031">
        <w:rPr>
          <w:color w:val="auto"/>
          <w:sz w:val="24"/>
          <w:szCs w:val="24"/>
        </w:rPr>
        <w:t>ранее внесенных ими взносов в компенсационный фонд Ассоциации</w:t>
      </w:r>
      <w:r w:rsidR="00FA6703" w:rsidRPr="00501031">
        <w:rPr>
          <w:color w:val="auto"/>
          <w:sz w:val="24"/>
          <w:szCs w:val="24"/>
        </w:rPr>
        <w:t xml:space="preserve">, сформированный в соответствии с </w:t>
      </w:r>
      <w:r w:rsidR="00996D53" w:rsidRPr="00501031">
        <w:rPr>
          <w:color w:val="auto"/>
          <w:sz w:val="24"/>
          <w:szCs w:val="24"/>
        </w:rPr>
        <w:t>Градостроительным кодексом Российской Федерации</w:t>
      </w:r>
      <w:r w:rsidR="00FA6703" w:rsidRPr="00501031">
        <w:rPr>
          <w:color w:val="auto"/>
          <w:sz w:val="24"/>
          <w:szCs w:val="24"/>
        </w:rPr>
        <w:t xml:space="preserve"> в редакции, действовавшей до 4 июля 2016 г.</w:t>
      </w:r>
      <w:r w:rsidR="005B55A0" w:rsidRPr="00501031">
        <w:rPr>
          <w:color w:val="auto"/>
          <w:sz w:val="24"/>
          <w:szCs w:val="24"/>
        </w:rPr>
        <w:t xml:space="preserve"> (далее – компенсационный фонд Ассоциации)</w:t>
      </w:r>
      <w:r w:rsidR="00FA6703" w:rsidRPr="00501031">
        <w:rPr>
          <w:color w:val="auto"/>
          <w:sz w:val="24"/>
          <w:szCs w:val="24"/>
        </w:rPr>
        <w:t>,</w:t>
      </w:r>
      <w:r w:rsidR="009170B9">
        <w:rPr>
          <w:color w:val="auto"/>
          <w:sz w:val="24"/>
          <w:szCs w:val="24"/>
        </w:rPr>
        <w:t xml:space="preserve"> </w:t>
      </w:r>
      <w:r w:rsidRPr="0007220A">
        <w:rPr>
          <w:sz w:val="24"/>
          <w:szCs w:val="24"/>
        </w:rPr>
        <w:t>а также с учетом:</w:t>
      </w:r>
    </w:p>
    <w:p w:rsidR="00CC4164" w:rsidRPr="0007220A" w:rsidRDefault="00606CDE" w:rsidP="005B55A0">
      <w:pPr>
        <w:pStyle w:val="21"/>
        <w:numPr>
          <w:ilvl w:val="0"/>
          <w:numId w:val="8"/>
        </w:numPr>
        <w:shd w:val="clear" w:color="auto" w:fill="auto"/>
        <w:spacing w:before="0" w:line="276" w:lineRule="auto"/>
        <w:ind w:left="0" w:right="20" w:firstLine="775"/>
        <w:rPr>
          <w:sz w:val="24"/>
          <w:szCs w:val="24"/>
        </w:rPr>
      </w:pPr>
      <w:r w:rsidRPr="0007220A">
        <w:rPr>
          <w:sz w:val="24"/>
          <w:szCs w:val="24"/>
        </w:rPr>
        <w:t xml:space="preserve">взносов, внесенных исключенными </w:t>
      </w:r>
      <w:r w:rsidR="006D1498" w:rsidRPr="00E45F49">
        <w:rPr>
          <w:color w:val="auto"/>
          <w:sz w:val="24"/>
          <w:szCs w:val="24"/>
        </w:rPr>
        <w:t xml:space="preserve">ранее </w:t>
      </w:r>
      <w:r w:rsidRPr="0007220A">
        <w:rPr>
          <w:sz w:val="24"/>
          <w:szCs w:val="24"/>
        </w:rPr>
        <w:t xml:space="preserve">членами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и членами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>, добровольно прекратившими в не</w:t>
      </w:r>
      <w:r w:rsidR="00FC7958">
        <w:rPr>
          <w:sz w:val="24"/>
          <w:szCs w:val="24"/>
        </w:rPr>
        <w:t>й</w:t>
      </w:r>
      <w:r w:rsidRPr="0007220A">
        <w:rPr>
          <w:sz w:val="24"/>
          <w:szCs w:val="24"/>
        </w:rPr>
        <w:t xml:space="preserve"> членство;</w:t>
      </w:r>
    </w:p>
    <w:p w:rsidR="00FB702C" w:rsidRDefault="00606CDE" w:rsidP="00190546">
      <w:pPr>
        <w:pStyle w:val="21"/>
        <w:numPr>
          <w:ilvl w:val="0"/>
          <w:numId w:val="8"/>
        </w:numPr>
        <w:shd w:val="clear" w:color="auto" w:fill="auto"/>
        <w:spacing w:before="0" w:line="276" w:lineRule="auto"/>
        <w:ind w:left="0" w:right="20" w:firstLine="633"/>
        <w:rPr>
          <w:sz w:val="24"/>
          <w:szCs w:val="24"/>
        </w:rPr>
      </w:pPr>
      <w:r w:rsidRPr="00190546">
        <w:rPr>
          <w:sz w:val="24"/>
          <w:szCs w:val="24"/>
        </w:rPr>
        <w:t xml:space="preserve">доходов, полученных от размещения средств компенсационного фонда </w:t>
      </w:r>
      <w:r w:rsidR="00FC7958" w:rsidRPr="00190546">
        <w:rPr>
          <w:sz w:val="24"/>
          <w:szCs w:val="24"/>
        </w:rPr>
        <w:t>Ассоциации</w:t>
      </w:r>
      <w:r w:rsidR="00E45F49" w:rsidRPr="00190546">
        <w:rPr>
          <w:sz w:val="24"/>
          <w:szCs w:val="24"/>
        </w:rPr>
        <w:t xml:space="preserve"> (процентов на неснижаемый остаток </w:t>
      </w:r>
      <w:r w:rsidR="0050287D" w:rsidRPr="00190546">
        <w:rPr>
          <w:sz w:val="24"/>
          <w:szCs w:val="24"/>
        </w:rPr>
        <w:t xml:space="preserve">средств </w:t>
      </w:r>
      <w:r w:rsidR="00E45F49" w:rsidRPr="00190546">
        <w:rPr>
          <w:sz w:val="24"/>
          <w:szCs w:val="24"/>
        </w:rPr>
        <w:t xml:space="preserve">на специальном </w:t>
      </w:r>
      <w:r w:rsidR="0050287D" w:rsidRPr="00190546">
        <w:rPr>
          <w:sz w:val="24"/>
          <w:szCs w:val="24"/>
        </w:rPr>
        <w:t xml:space="preserve">банковском </w:t>
      </w:r>
      <w:r w:rsidR="00E45F49" w:rsidRPr="00190546">
        <w:rPr>
          <w:sz w:val="24"/>
          <w:szCs w:val="24"/>
        </w:rPr>
        <w:t>счете)</w:t>
      </w:r>
      <w:r w:rsidR="00FB702C" w:rsidRPr="00190546">
        <w:rPr>
          <w:sz w:val="24"/>
          <w:szCs w:val="24"/>
        </w:rPr>
        <w:t>.</w:t>
      </w:r>
    </w:p>
    <w:p w:rsidR="00CC4164" w:rsidRPr="005B55A0" w:rsidRDefault="00606CDE" w:rsidP="0001478C">
      <w:pPr>
        <w:pStyle w:val="21"/>
        <w:numPr>
          <w:ilvl w:val="1"/>
          <w:numId w:val="2"/>
        </w:numPr>
        <w:shd w:val="clear" w:color="auto" w:fill="auto"/>
        <w:tabs>
          <w:tab w:val="left" w:pos="906"/>
        </w:tabs>
        <w:spacing w:before="0" w:line="276" w:lineRule="auto"/>
        <w:ind w:left="20" w:right="20" w:firstLine="720"/>
        <w:rPr>
          <w:sz w:val="24"/>
          <w:szCs w:val="24"/>
        </w:rPr>
      </w:pPr>
      <w:r w:rsidRPr="00FB702C">
        <w:rPr>
          <w:sz w:val="24"/>
          <w:szCs w:val="24"/>
        </w:rPr>
        <w:lastRenderedPageBreak/>
        <w:t xml:space="preserve">Средства компенсационного фонда </w:t>
      </w:r>
      <w:r w:rsidR="00FC7958" w:rsidRPr="00FB702C">
        <w:rPr>
          <w:sz w:val="24"/>
          <w:szCs w:val="24"/>
        </w:rPr>
        <w:t>Ассоциации</w:t>
      </w:r>
      <w:r w:rsidRPr="00FB702C">
        <w:rPr>
          <w:sz w:val="24"/>
          <w:szCs w:val="24"/>
        </w:rPr>
        <w:t xml:space="preserve">, внесенные исключенными </w:t>
      </w:r>
      <w:r w:rsidR="00F00F6F" w:rsidRPr="005B55A0">
        <w:rPr>
          <w:color w:val="auto"/>
          <w:sz w:val="24"/>
          <w:szCs w:val="24"/>
        </w:rPr>
        <w:t xml:space="preserve">ранее </w:t>
      </w:r>
      <w:r w:rsidRPr="005B55A0">
        <w:rPr>
          <w:sz w:val="24"/>
          <w:szCs w:val="24"/>
        </w:rPr>
        <w:t xml:space="preserve">членами и членами, добровольно прекратившими членство в </w:t>
      </w:r>
      <w:r w:rsidR="00FC7958" w:rsidRPr="005B55A0">
        <w:rPr>
          <w:sz w:val="24"/>
          <w:szCs w:val="24"/>
        </w:rPr>
        <w:t>Ассоциации</w:t>
      </w:r>
      <w:r w:rsidRPr="005B55A0">
        <w:rPr>
          <w:sz w:val="24"/>
          <w:szCs w:val="24"/>
        </w:rPr>
        <w:t>, доходы, полученные от размещения средств компенсационного фонда</w:t>
      </w:r>
      <w:r w:rsidR="009170B9">
        <w:rPr>
          <w:sz w:val="24"/>
          <w:szCs w:val="24"/>
        </w:rPr>
        <w:t xml:space="preserve"> </w:t>
      </w:r>
      <w:r w:rsidR="00BD0057" w:rsidRPr="005B55A0">
        <w:rPr>
          <w:color w:val="auto"/>
          <w:sz w:val="24"/>
          <w:szCs w:val="24"/>
        </w:rPr>
        <w:t>Ассоциации</w:t>
      </w:r>
      <w:r w:rsidRPr="005B55A0">
        <w:rPr>
          <w:sz w:val="24"/>
          <w:szCs w:val="24"/>
        </w:rPr>
        <w:t xml:space="preserve">, зачисляются </w:t>
      </w:r>
      <w:r w:rsidRPr="005B55A0">
        <w:rPr>
          <w:color w:val="auto"/>
          <w:sz w:val="24"/>
          <w:szCs w:val="24"/>
        </w:rPr>
        <w:t xml:space="preserve">в </w:t>
      </w:r>
      <w:r w:rsidR="00BD0057" w:rsidRPr="005B55A0">
        <w:rPr>
          <w:color w:val="auto"/>
          <w:sz w:val="24"/>
          <w:szCs w:val="24"/>
        </w:rPr>
        <w:t>К</w:t>
      </w:r>
      <w:r w:rsidRPr="005B55A0">
        <w:rPr>
          <w:color w:val="auto"/>
          <w:sz w:val="24"/>
          <w:szCs w:val="24"/>
        </w:rPr>
        <w:t xml:space="preserve">омпенсационный фонд обеспечения договорных обязательств </w:t>
      </w:r>
      <w:r w:rsidR="00FC7958" w:rsidRPr="005B55A0">
        <w:rPr>
          <w:color w:val="auto"/>
          <w:sz w:val="24"/>
          <w:szCs w:val="24"/>
        </w:rPr>
        <w:t>Ассоциации</w:t>
      </w:r>
      <w:r w:rsidRPr="005B55A0">
        <w:rPr>
          <w:color w:val="auto"/>
          <w:sz w:val="24"/>
          <w:szCs w:val="24"/>
        </w:rPr>
        <w:t>, за исключением случаев</w:t>
      </w:r>
      <w:r w:rsidR="000433D9" w:rsidRPr="005B55A0">
        <w:rPr>
          <w:color w:val="auto"/>
          <w:sz w:val="24"/>
          <w:szCs w:val="24"/>
        </w:rPr>
        <w:t>,</w:t>
      </w:r>
      <w:r w:rsidRPr="005B55A0">
        <w:rPr>
          <w:color w:val="auto"/>
          <w:sz w:val="24"/>
          <w:szCs w:val="24"/>
        </w:rPr>
        <w:t xml:space="preserve"> предусмотренных </w:t>
      </w:r>
      <w:r w:rsidR="00996D53">
        <w:rPr>
          <w:color w:val="auto"/>
          <w:sz w:val="24"/>
          <w:szCs w:val="24"/>
        </w:rPr>
        <w:t>Градостроительным кодексом Российской Федерации</w:t>
      </w:r>
      <w:r w:rsidRPr="005B55A0">
        <w:rPr>
          <w:color w:val="auto"/>
          <w:sz w:val="24"/>
          <w:szCs w:val="24"/>
        </w:rPr>
        <w:t xml:space="preserve"> и </w:t>
      </w:r>
      <w:r w:rsidR="00277D44" w:rsidRPr="005B55A0">
        <w:rPr>
          <w:sz w:val="24"/>
          <w:szCs w:val="24"/>
        </w:rPr>
        <w:t xml:space="preserve">иным </w:t>
      </w:r>
      <w:r w:rsidRPr="005B55A0">
        <w:rPr>
          <w:sz w:val="24"/>
          <w:szCs w:val="24"/>
        </w:rPr>
        <w:t>законодательством Российской Федерации.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352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Уведомление и расчет размера взноса в </w:t>
      </w:r>
      <w:r w:rsidR="00BD0057">
        <w:rPr>
          <w:sz w:val="24"/>
          <w:szCs w:val="24"/>
        </w:rPr>
        <w:t>К</w:t>
      </w:r>
      <w:r w:rsidRPr="0007220A">
        <w:rPr>
          <w:sz w:val="24"/>
          <w:szCs w:val="24"/>
        </w:rPr>
        <w:t xml:space="preserve">омпенсационный фонд обеспечения договорных обязательств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в письменной форме направляется </w:t>
      </w:r>
      <w:r w:rsidR="00FC7958">
        <w:rPr>
          <w:sz w:val="24"/>
          <w:szCs w:val="24"/>
        </w:rPr>
        <w:t>Ассоциацией</w:t>
      </w:r>
      <w:r w:rsidRPr="0007220A">
        <w:rPr>
          <w:sz w:val="24"/>
          <w:szCs w:val="24"/>
        </w:rPr>
        <w:t xml:space="preserve"> е</w:t>
      </w:r>
      <w:r w:rsidR="00BD0057" w:rsidRPr="00825A50">
        <w:rPr>
          <w:color w:val="auto"/>
          <w:sz w:val="24"/>
          <w:szCs w:val="24"/>
        </w:rPr>
        <w:t>е</w:t>
      </w:r>
      <w:r w:rsidRPr="0007220A">
        <w:rPr>
          <w:sz w:val="24"/>
          <w:szCs w:val="24"/>
        </w:rPr>
        <w:t xml:space="preserve"> действующим членам, заявившим о намерении участвовать в заключении договоров подряда на выполнение проектных работ с использованием конкурентных способов заключения договоров. В пятидневный срок с даты получения дан</w:t>
      </w:r>
      <w:r w:rsidRPr="00AC025C">
        <w:rPr>
          <w:color w:val="auto"/>
          <w:sz w:val="24"/>
          <w:szCs w:val="24"/>
        </w:rPr>
        <w:t>н</w:t>
      </w:r>
      <w:r w:rsidR="007D087C" w:rsidRPr="00AC025C">
        <w:rPr>
          <w:color w:val="auto"/>
          <w:sz w:val="24"/>
          <w:szCs w:val="24"/>
        </w:rPr>
        <w:t>ого</w:t>
      </w:r>
      <w:r w:rsidR="009170B9">
        <w:rPr>
          <w:color w:val="auto"/>
          <w:sz w:val="24"/>
          <w:szCs w:val="24"/>
        </w:rPr>
        <w:t xml:space="preserve"> </w:t>
      </w:r>
      <w:r w:rsidRPr="0007220A">
        <w:rPr>
          <w:sz w:val="24"/>
          <w:szCs w:val="24"/>
        </w:rPr>
        <w:t xml:space="preserve">уведомления и расчета член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при необходимости обязан внести дополнительно взносы в </w:t>
      </w:r>
      <w:r w:rsidR="00BD0057">
        <w:rPr>
          <w:sz w:val="24"/>
          <w:szCs w:val="24"/>
        </w:rPr>
        <w:t>К</w:t>
      </w:r>
      <w:r w:rsidRPr="0007220A">
        <w:rPr>
          <w:sz w:val="24"/>
          <w:szCs w:val="24"/>
        </w:rPr>
        <w:t xml:space="preserve">омпенсационный фонд обеспечения договорных обязательств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>, указанный в данном уведомлении.</w:t>
      </w:r>
    </w:p>
    <w:p w:rsidR="00CC4164" w:rsidRPr="0007220A" w:rsidRDefault="00277D44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352"/>
          <w:tab w:val="right" w:pos="9483"/>
        </w:tabs>
        <w:spacing w:before="0" w:line="276" w:lineRule="auto"/>
        <w:ind w:left="20" w:right="20" w:firstLine="720"/>
        <w:rPr>
          <w:sz w:val="24"/>
          <w:szCs w:val="24"/>
        </w:rPr>
      </w:pPr>
      <w:r w:rsidRPr="00FC7958">
        <w:rPr>
          <w:sz w:val="24"/>
          <w:szCs w:val="24"/>
        </w:rPr>
        <w:t>Р</w:t>
      </w:r>
      <w:r w:rsidR="00606CDE" w:rsidRPr="00FC7958">
        <w:rPr>
          <w:sz w:val="24"/>
          <w:szCs w:val="24"/>
        </w:rPr>
        <w:t>аз</w:t>
      </w:r>
      <w:r w:rsidR="00606CDE" w:rsidRPr="0007220A">
        <w:rPr>
          <w:sz w:val="24"/>
          <w:szCs w:val="24"/>
        </w:rPr>
        <w:t>мер взноса в</w:t>
      </w:r>
      <w:r w:rsidR="009170B9">
        <w:rPr>
          <w:sz w:val="24"/>
          <w:szCs w:val="24"/>
        </w:rPr>
        <w:t xml:space="preserve"> </w:t>
      </w:r>
      <w:r w:rsidR="00BD0057">
        <w:rPr>
          <w:sz w:val="24"/>
          <w:szCs w:val="24"/>
        </w:rPr>
        <w:t>К</w:t>
      </w:r>
      <w:r w:rsidR="00606CDE" w:rsidRPr="0007220A">
        <w:rPr>
          <w:sz w:val="24"/>
          <w:szCs w:val="24"/>
        </w:rPr>
        <w:t>омпенсационный фонд</w:t>
      </w:r>
      <w:r w:rsidR="009170B9">
        <w:rPr>
          <w:sz w:val="24"/>
          <w:szCs w:val="24"/>
        </w:rPr>
        <w:t xml:space="preserve"> </w:t>
      </w:r>
      <w:r w:rsidR="00606CDE" w:rsidRPr="0007220A">
        <w:rPr>
          <w:sz w:val="24"/>
          <w:szCs w:val="24"/>
        </w:rPr>
        <w:t xml:space="preserve">обеспечения договорных обязательств </w:t>
      </w:r>
      <w:r w:rsidR="00A95474" w:rsidRPr="00E45F49">
        <w:rPr>
          <w:color w:val="auto"/>
          <w:sz w:val="24"/>
          <w:szCs w:val="24"/>
        </w:rPr>
        <w:t xml:space="preserve">Ассоциации </w:t>
      </w:r>
      <w:r w:rsidR="00606CDE" w:rsidRPr="0007220A">
        <w:rPr>
          <w:sz w:val="24"/>
          <w:szCs w:val="24"/>
        </w:rPr>
        <w:t xml:space="preserve">на одного члена </w:t>
      </w:r>
      <w:r w:rsidR="00FC7958">
        <w:rPr>
          <w:sz w:val="24"/>
          <w:szCs w:val="24"/>
        </w:rPr>
        <w:t>Ассоциации</w:t>
      </w:r>
      <w:r w:rsidR="00A95474">
        <w:rPr>
          <w:sz w:val="24"/>
          <w:szCs w:val="24"/>
        </w:rPr>
        <w:t>,</w:t>
      </w:r>
      <w:r w:rsidR="00606CDE" w:rsidRPr="0007220A">
        <w:rPr>
          <w:sz w:val="24"/>
          <w:szCs w:val="24"/>
        </w:rPr>
        <w:t xml:space="preserve"> выразившего намерение</w:t>
      </w:r>
      <w:r w:rsidR="009170B9">
        <w:rPr>
          <w:sz w:val="24"/>
          <w:szCs w:val="24"/>
        </w:rPr>
        <w:t xml:space="preserve"> </w:t>
      </w:r>
      <w:r w:rsidR="00606CDE" w:rsidRPr="0007220A">
        <w:rPr>
          <w:sz w:val="24"/>
          <w:szCs w:val="24"/>
        </w:rPr>
        <w:t xml:space="preserve">принимать участие в заключении договоров подряда на подготовку проектной документации с использованием конкурентных </w:t>
      </w:r>
      <w:r w:rsidR="00606CDE" w:rsidRPr="00E45F49">
        <w:rPr>
          <w:color w:val="auto"/>
          <w:sz w:val="24"/>
          <w:szCs w:val="24"/>
        </w:rPr>
        <w:t>способов заключения договоров, в зависимости от уровня ответственности</w:t>
      </w:r>
      <w:r w:rsidR="009170B9">
        <w:rPr>
          <w:color w:val="auto"/>
          <w:sz w:val="24"/>
          <w:szCs w:val="24"/>
        </w:rPr>
        <w:t xml:space="preserve"> </w:t>
      </w:r>
      <w:r w:rsidR="002E3003" w:rsidRPr="00E45F49">
        <w:rPr>
          <w:color w:val="auto"/>
          <w:sz w:val="24"/>
          <w:szCs w:val="24"/>
        </w:rPr>
        <w:t xml:space="preserve">члена Ассоциации </w:t>
      </w:r>
      <w:r w:rsidR="000433D9" w:rsidRPr="00E45F49">
        <w:rPr>
          <w:color w:val="auto"/>
          <w:sz w:val="24"/>
          <w:szCs w:val="24"/>
        </w:rPr>
        <w:t>по обя</w:t>
      </w:r>
      <w:r w:rsidR="00B71C4D" w:rsidRPr="00E45F49">
        <w:rPr>
          <w:color w:val="auto"/>
          <w:sz w:val="24"/>
          <w:szCs w:val="24"/>
        </w:rPr>
        <w:t xml:space="preserve">зательствам по </w:t>
      </w:r>
      <w:r w:rsidR="000326F3" w:rsidRPr="00E45F49">
        <w:rPr>
          <w:color w:val="auto"/>
          <w:sz w:val="24"/>
          <w:szCs w:val="24"/>
        </w:rPr>
        <w:t xml:space="preserve">указанным </w:t>
      </w:r>
      <w:r w:rsidR="00B71C4D" w:rsidRPr="00E45F49">
        <w:rPr>
          <w:color w:val="auto"/>
          <w:sz w:val="24"/>
          <w:szCs w:val="24"/>
        </w:rPr>
        <w:t>договор</w:t>
      </w:r>
      <w:r w:rsidR="000326F3" w:rsidRPr="00E45F49">
        <w:rPr>
          <w:color w:val="auto"/>
          <w:sz w:val="24"/>
          <w:szCs w:val="24"/>
        </w:rPr>
        <w:t>ам</w:t>
      </w:r>
      <w:r w:rsidR="00B71C4D" w:rsidRPr="00E45F49">
        <w:rPr>
          <w:color w:val="auto"/>
          <w:sz w:val="24"/>
          <w:szCs w:val="24"/>
        </w:rPr>
        <w:t xml:space="preserve"> подряда </w:t>
      </w:r>
      <w:r w:rsidR="00F3145C" w:rsidRPr="00E45F49">
        <w:rPr>
          <w:color w:val="auto"/>
          <w:sz w:val="24"/>
          <w:szCs w:val="24"/>
        </w:rPr>
        <w:t xml:space="preserve">(далее в целях настоящей статьи – уровень ответственности члена Ассоциации) </w:t>
      </w:r>
      <w:r w:rsidR="00606CDE" w:rsidRPr="00E45F49">
        <w:rPr>
          <w:color w:val="auto"/>
          <w:sz w:val="24"/>
          <w:szCs w:val="24"/>
        </w:rPr>
        <w:t>сос</w:t>
      </w:r>
      <w:r w:rsidR="00606CDE" w:rsidRPr="0007220A">
        <w:rPr>
          <w:sz w:val="24"/>
          <w:szCs w:val="24"/>
        </w:rPr>
        <w:t>тавляет:</w:t>
      </w:r>
    </w:p>
    <w:p w:rsidR="00CC4164" w:rsidRPr="0007220A" w:rsidRDefault="00606CDE" w:rsidP="0007220A">
      <w:pPr>
        <w:pStyle w:val="21"/>
        <w:numPr>
          <w:ilvl w:val="0"/>
          <w:numId w:val="4"/>
        </w:numPr>
        <w:shd w:val="clear" w:color="auto" w:fill="auto"/>
        <w:tabs>
          <w:tab w:val="left" w:pos="1116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>сто пятьдесят тысяч рублей в случае, если предельный размер</w:t>
      </w:r>
      <w:r w:rsidR="009170B9">
        <w:rPr>
          <w:sz w:val="24"/>
          <w:szCs w:val="24"/>
        </w:rPr>
        <w:t xml:space="preserve"> </w:t>
      </w:r>
      <w:r w:rsidRPr="0007220A">
        <w:rPr>
          <w:sz w:val="24"/>
          <w:szCs w:val="24"/>
        </w:rPr>
        <w:t>обязательств по таким договорам не превышает двадцать пять миллионов рублей (первый уровень</w:t>
      </w:r>
      <w:r w:rsidR="009170B9">
        <w:rPr>
          <w:sz w:val="24"/>
          <w:szCs w:val="24"/>
        </w:rPr>
        <w:t xml:space="preserve"> </w:t>
      </w:r>
      <w:r w:rsidRPr="0007220A">
        <w:rPr>
          <w:sz w:val="24"/>
          <w:szCs w:val="24"/>
        </w:rPr>
        <w:t>ответственности</w:t>
      </w:r>
      <w:r w:rsidR="009170B9">
        <w:rPr>
          <w:sz w:val="24"/>
          <w:szCs w:val="24"/>
        </w:rPr>
        <w:t xml:space="preserve"> </w:t>
      </w:r>
      <w:r w:rsidRPr="0007220A">
        <w:rPr>
          <w:sz w:val="24"/>
          <w:szCs w:val="24"/>
        </w:rPr>
        <w:t xml:space="preserve">члена </w:t>
      </w:r>
      <w:r w:rsidR="00E45F49" w:rsidRPr="00AC025C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>);</w:t>
      </w:r>
    </w:p>
    <w:p w:rsidR="00CC4164" w:rsidRPr="00AC025C" w:rsidRDefault="00606CDE" w:rsidP="0007220A">
      <w:pPr>
        <w:pStyle w:val="21"/>
        <w:numPr>
          <w:ilvl w:val="0"/>
          <w:numId w:val="4"/>
        </w:numPr>
        <w:shd w:val="clear" w:color="auto" w:fill="auto"/>
        <w:tabs>
          <w:tab w:val="left" w:pos="1116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триста пятьдесят тысяч рублей в случае, если предельный размер обязательств по таким договорам не превышает пятьдесят миллионов рублей (второй уровень ответственности члена </w:t>
      </w:r>
      <w:r w:rsidR="00E45F49" w:rsidRPr="00AC025C">
        <w:rPr>
          <w:sz w:val="24"/>
          <w:szCs w:val="24"/>
        </w:rPr>
        <w:t>Ассоциации</w:t>
      </w:r>
      <w:r w:rsidRPr="00AC025C">
        <w:rPr>
          <w:sz w:val="24"/>
          <w:szCs w:val="24"/>
        </w:rPr>
        <w:t>);</w:t>
      </w:r>
    </w:p>
    <w:p w:rsidR="00CC4164" w:rsidRPr="00AC025C" w:rsidRDefault="00606CDE" w:rsidP="001B77B4">
      <w:pPr>
        <w:pStyle w:val="21"/>
        <w:numPr>
          <w:ilvl w:val="0"/>
          <w:numId w:val="4"/>
        </w:numPr>
        <w:shd w:val="clear" w:color="auto" w:fill="auto"/>
        <w:tabs>
          <w:tab w:val="left" w:pos="1116"/>
        </w:tabs>
        <w:spacing w:before="0" w:line="276" w:lineRule="auto"/>
        <w:ind w:left="20" w:right="20" w:firstLine="720"/>
        <w:rPr>
          <w:sz w:val="24"/>
          <w:szCs w:val="24"/>
        </w:rPr>
      </w:pPr>
      <w:r w:rsidRPr="00AC025C">
        <w:rPr>
          <w:sz w:val="24"/>
          <w:szCs w:val="24"/>
        </w:rPr>
        <w:t>два миллиона пятьсот тысяч рублей в случае, если предельный</w:t>
      </w:r>
      <w:r w:rsidR="009170B9">
        <w:rPr>
          <w:sz w:val="24"/>
          <w:szCs w:val="24"/>
        </w:rPr>
        <w:t xml:space="preserve"> </w:t>
      </w:r>
      <w:r w:rsidRPr="00AC025C">
        <w:rPr>
          <w:sz w:val="24"/>
          <w:szCs w:val="24"/>
        </w:rPr>
        <w:t>размер обязательств по таким договорам не превышает триста миллионов рублей (третий уровень</w:t>
      </w:r>
      <w:r w:rsidR="009170B9">
        <w:rPr>
          <w:sz w:val="24"/>
          <w:szCs w:val="24"/>
        </w:rPr>
        <w:t xml:space="preserve"> </w:t>
      </w:r>
      <w:r w:rsidRPr="00AC025C">
        <w:rPr>
          <w:sz w:val="24"/>
          <w:szCs w:val="24"/>
        </w:rPr>
        <w:t>ответственности</w:t>
      </w:r>
      <w:r w:rsidR="009170B9">
        <w:rPr>
          <w:sz w:val="24"/>
          <w:szCs w:val="24"/>
        </w:rPr>
        <w:t xml:space="preserve"> </w:t>
      </w:r>
      <w:r w:rsidRPr="00AC025C">
        <w:rPr>
          <w:sz w:val="24"/>
          <w:szCs w:val="24"/>
        </w:rPr>
        <w:t xml:space="preserve">члена </w:t>
      </w:r>
      <w:r w:rsidR="009B08F1" w:rsidRPr="00AC025C">
        <w:rPr>
          <w:sz w:val="24"/>
          <w:szCs w:val="24"/>
        </w:rPr>
        <w:t>Ассоциации</w:t>
      </w:r>
      <w:r w:rsidRPr="00AC025C">
        <w:rPr>
          <w:sz w:val="24"/>
          <w:szCs w:val="24"/>
        </w:rPr>
        <w:t>);</w:t>
      </w:r>
    </w:p>
    <w:p w:rsidR="00CC4164" w:rsidRPr="00AC025C" w:rsidRDefault="00606CDE" w:rsidP="0007220A">
      <w:pPr>
        <w:pStyle w:val="21"/>
        <w:numPr>
          <w:ilvl w:val="0"/>
          <w:numId w:val="4"/>
        </w:numPr>
        <w:shd w:val="clear" w:color="auto" w:fill="auto"/>
        <w:tabs>
          <w:tab w:val="left" w:pos="1246"/>
        </w:tabs>
        <w:spacing w:before="0" w:line="276" w:lineRule="auto"/>
        <w:ind w:left="20" w:right="20" w:firstLine="700"/>
        <w:rPr>
          <w:sz w:val="24"/>
          <w:szCs w:val="24"/>
        </w:rPr>
      </w:pPr>
      <w:r w:rsidRPr="00AC025C">
        <w:rPr>
          <w:sz w:val="24"/>
          <w:szCs w:val="24"/>
        </w:rPr>
        <w:t xml:space="preserve">три миллиона пятьсот тысяч рублей в случае, если предельный размер обязательств по таким договорам составляет триста миллионов рублей и более (четвертый уровень ответственности члена </w:t>
      </w:r>
      <w:r w:rsidR="009B08F1" w:rsidRPr="00AC025C">
        <w:rPr>
          <w:sz w:val="24"/>
          <w:szCs w:val="24"/>
        </w:rPr>
        <w:t>Ассоциации</w:t>
      </w:r>
      <w:r w:rsidRPr="00AC025C">
        <w:rPr>
          <w:sz w:val="24"/>
          <w:szCs w:val="24"/>
        </w:rPr>
        <w:t>).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76" w:lineRule="auto"/>
        <w:ind w:left="20" w:right="20" w:firstLine="700"/>
        <w:rPr>
          <w:sz w:val="24"/>
          <w:szCs w:val="24"/>
        </w:rPr>
      </w:pPr>
      <w:r w:rsidRPr="0007220A">
        <w:rPr>
          <w:sz w:val="24"/>
          <w:szCs w:val="24"/>
        </w:rPr>
        <w:t xml:space="preserve">При приеме в члены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лицо</w:t>
      </w:r>
      <w:r w:rsidR="000326F3" w:rsidRPr="0050287D">
        <w:rPr>
          <w:color w:val="auto"/>
          <w:sz w:val="24"/>
          <w:szCs w:val="24"/>
        </w:rPr>
        <w:t>, выразившее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договоров,</w:t>
      </w:r>
      <w:r w:rsidRPr="0050287D">
        <w:rPr>
          <w:color w:val="auto"/>
          <w:sz w:val="24"/>
          <w:szCs w:val="24"/>
        </w:rPr>
        <w:t xml:space="preserve"> обязано </w:t>
      </w:r>
      <w:r w:rsidRPr="0007220A">
        <w:rPr>
          <w:sz w:val="24"/>
          <w:szCs w:val="24"/>
        </w:rPr>
        <w:t xml:space="preserve">уплатить взнос в </w:t>
      </w:r>
      <w:r w:rsidR="000326F3">
        <w:rPr>
          <w:sz w:val="24"/>
          <w:szCs w:val="24"/>
        </w:rPr>
        <w:t>К</w:t>
      </w:r>
      <w:r w:rsidRPr="0007220A">
        <w:rPr>
          <w:sz w:val="24"/>
          <w:szCs w:val="24"/>
        </w:rPr>
        <w:t xml:space="preserve">омпенсационный фонд обеспечения договорных обязательств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в срок не более 7 (семи) рабочих дней со дня получения уведомления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о принятии решения </w:t>
      </w:r>
      <w:r w:rsidR="008417D1">
        <w:rPr>
          <w:sz w:val="24"/>
          <w:szCs w:val="24"/>
        </w:rPr>
        <w:t>Правлением</w:t>
      </w:r>
      <w:r w:rsidR="009170B9">
        <w:rPr>
          <w:sz w:val="24"/>
          <w:szCs w:val="24"/>
        </w:rPr>
        <w:t xml:space="preserve">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о приеме в члены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, если иной срок не установлен </w:t>
      </w:r>
      <w:r w:rsidR="00C446D9" w:rsidRPr="0050287D">
        <w:rPr>
          <w:color w:val="auto"/>
          <w:sz w:val="24"/>
          <w:szCs w:val="24"/>
        </w:rPr>
        <w:t>законодательством Российской Федерации</w:t>
      </w:r>
      <w:r w:rsidRPr="0007220A">
        <w:rPr>
          <w:sz w:val="24"/>
          <w:szCs w:val="24"/>
        </w:rPr>
        <w:t>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76" w:lineRule="auto"/>
        <w:ind w:left="20" w:right="20" w:firstLine="700"/>
        <w:rPr>
          <w:sz w:val="24"/>
          <w:szCs w:val="24"/>
        </w:rPr>
      </w:pPr>
      <w:r w:rsidRPr="0007220A">
        <w:rPr>
          <w:sz w:val="24"/>
          <w:szCs w:val="24"/>
        </w:rPr>
        <w:t xml:space="preserve">Не допускается освобождение члена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от обязанности внесения взноса </w:t>
      </w:r>
      <w:r w:rsidRPr="0050287D">
        <w:rPr>
          <w:color w:val="auto"/>
          <w:sz w:val="24"/>
          <w:szCs w:val="24"/>
        </w:rPr>
        <w:t xml:space="preserve">в </w:t>
      </w:r>
      <w:r w:rsidR="0031234A" w:rsidRPr="0050287D">
        <w:rPr>
          <w:color w:val="auto"/>
          <w:sz w:val="24"/>
          <w:szCs w:val="24"/>
        </w:rPr>
        <w:t>К</w:t>
      </w:r>
      <w:r w:rsidRPr="0050287D">
        <w:rPr>
          <w:color w:val="auto"/>
          <w:sz w:val="24"/>
          <w:szCs w:val="24"/>
        </w:rPr>
        <w:t xml:space="preserve">омпенсационный </w:t>
      </w:r>
      <w:r w:rsidRPr="0007220A">
        <w:rPr>
          <w:sz w:val="24"/>
          <w:szCs w:val="24"/>
        </w:rPr>
        <w:t xml:space="preserve">фонд обеспечения договорных обязательств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>, если такое лицо заявило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246"/>
        </w:tabs>
        <w:spacing w:before="0" w:after="300" w:line="276" w:lineRule="auto"/>
        <w:ind w:left="20" w:right="20" w:firstLine="700"/>
        <w:rPr>
          <w:sz w:val="24"/>
          <w:szCs w:val="24"/>
        </w:rPr>
      </w:pPr>
      <w:r w:rsidRPr="0007220A">
        <w:rPr>
          <w:sz w:val="24"/>
          <w:szCs w:val="24"/>
        </w:rPr>
        <w:t xml:space="preserve">Лицу, прекратившему членство 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, уплаченные взносы в </w:t>
      </w:r>
      <w:r w:rsidR="00C446D9" w:rsidRPr="0050287D">
        <w:rPr>
          <w:color w:val="auto"/>
          <w:sz w:val="24"/>
          <w:szCs w:val="24"/>
        </w:rPr>
        <w:t xml:space="preserve">Компенсационный фонд обеспечения договорных обязательств Ассоциации </w:t>
      </w:r>
      <w:r w:rsidRPr="0007220A">
        <w:rPr>
          <w:sz w:val="24"/>
          <w:szCs w:val="24"/>
        </w:rPr>
        <w:t>не возвращаются, за исключением случаев, предусмотренных законодательством Российской Федерации.</w:t>
      </w:r>
    </w:p>
    <w:p w:rsidR="00CC4164" w:rsidRPr="0007220A" w:rsidRDefault="00606CDE" w:rsidP="009170B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938"/>
        </w:tabs>
        <w:spacing w:after="240" w:line="276" w:lineRule="auto"/>
        <w:ind w:left="1701" w:right="1066" w:firstLine="0"/>
        <w:rPr>
          <w:sz w:val="24"/>
          <w:szCs w:val="24"/>
        </w:rPr>
      </w:pPr>
      <w:bookmarkStart w:id="2" w:name="bookmark2"/>
      <w:r w:rsidRPr="0007220A">
        <w:rPr>
          <w:sz w:val="24"/>
          <w:szCs w:val="24"/>
        </w:rPr>
        <w:lastRenderedPageBreak/>
        <w:t>Размещение</w:t>
      </w:r>
      <w:r w:rsidR="004C77CA">
        <w:rPr>
          <w:sz w:val="24"/>
          <w:szCs w:val="24"/>
        </w:rPr>
        <w:t xml:space="preserve"> средств </w:t>
      </w:r>
      <w:r w:rsidR="005D5BB8">
        <w:rPr>
          <w:sz w:val="24"/>
          <w:szCs w:val="24"/>
        </w:rPr>
        <w:t>К</w:t>
      </w:r>
      <w:r w:rsidR="004C77CA">
        <w:rPr>
          <w:sz w:val="24"/>
          <w:szCs w:val="24"/>
        </w:rPr>
        <w:t xml:space="preserve">омпенсационного фонда </w:t>
      </w:r>
      <w:r w:rsidRPr="0007220A">
        <w:rPr>
          <w:sz w:val="24"/>
          <w:szCs w:val="24"/>
        </w:rPr>
        <w:t>обеспечения договорных обязательств</w:t>
      </w:r>
      <w:bookmarkEnd w:id="2"/>
      <w:r w:rsidR="009170B9">
        <w:rPr>
          <w:sz w:val="24"/>
          <w:szCs w:val="24"/>
        </w:rPr>
        <w:t xml:space="preserve"> </w:t>
      </w:r>
      <w:r w:rsidR="004C77CA" w:rsidRPr="0050287D">
        <w:rPr>
          <w:color w:val="auto"/>
          <w:sz w:val="24"/>
          <w:szCs w:val="24"/>
        </w:rPr>
        <w:t>Ассоциации</w:t>
      </w:r>
    </w:p>
    <w:p w:rsidR="00CC4164" w:rsidRPr="005B4D35" w:rsidRDefault="000C1C85" w:rsidP="005B4D35">
      <w:pPr>
        <w:pStyle w:val="21"/>
        <w:numPr>
          <w:ilvl w:val="1"/>
          <w:numId w:val="2"/>
        </w:numPr>
        <w:shd w:val="clear" w:color="auto" w:fill="auto"/>
        <w:tabs>
          <w:tab w:val="left" w:pos="1246"/>
        </w:tabs>
        <w:spacing w:before="0" w:line="276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4D35" w:rsidRPr="00FC7958">
        <w:rPr>
          <w:sz w:val="24"/>
          <w:szCs w:val="24"/>
        </w:rPr>
        <w:t xml:space="preserve">Средства </w:t>
      </w:r>
      <w:r w:rsidR="005B4D35">
        <w:rPr>
          <w:sz w:val="24"/>
          <w:szCs w:val="24"/>
        </w:rPr>
        <w:t>К</w:t>
      </w:r>
      <w:r w:rsidR="005B4D35" w:rsidRPr="00FC7958">
        <w:rPr>
          <w:sz w:val="24"/>
          <w:szCs w:val="24"/>
        </w:rPr>
        <w:t xml:space="preserve">омпенсационного фонда обеспечения договорных обязательств Ассоциации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 При этом в случае несоответствия кредитной организации требованиям, установленным Правительством Российской Федерации, </w:t>
      </w:r>
      <w:r w:rsidR="005B4D35">
        <w:rPr>
          <w:sz w:val="24"/>
          <w:szCs w:val="24"/>
        </w:rPr>
        <w:t>Ассоциация</w:t>
      </w:r>
      <w:r w:rsidR="005B4D35" w:rsidRPr="00FC7958">
        <w:rPr>
          <w:sz w:val="24"/>
          <w:szCs w:val="24"/>
        </w:rPr>
        <w:t xml:space="preserve"> обязан</w:t>
      </w:r>
      <w:r w:rsidR="005B4D35">
        <w:rPr>
          <w:sz w:val="24"/>
          <w:szCs w:val="24"/>
        </w:rPr>
        <w:t>а</w:t>
      </w:r>
      <w:r w:rsidR="005B4D35" w:rsidRPr="00FC7958">
        <w:rPr>
          <w:sz w:val="24"/>
          <w:szCs w:val="24"/>
        </w:rPr>
        <w:t xml:space="preserve"> расторгнуть договор специального банковского счета</w:t>
      </w:r>
      <w:r w:rsidR="005B4D35">
        <w:rPr>
          <w:sz w:val="24"/>
          <w:szCs w:val="24"/>
        </w:rPr>
        <w:t xml:space="preserve"> </w:t>
      </w:r>
      <w:r w:rsidR="005B4D35" w:rsidRPr="00FC7958">
        <w:rPr>
          <w:sz w:val="24"/>
          <w:szCs w:val="24"/>
        </w:rPr>
        <w:t xml:space="preserve">досрочно в одностороннем порядке не позднее </w:t>
      </w:r>
      <w:r w:rsidR="005B4D35" w:rsidRPr="0050287D">
        <w:rPr>
          <w:color w:val="auto"/>
          <w:sz w:val="24"/>
          <w:szCs w:val="24"/>
        </w:rPr>
        <w:t xml:space="preserve">10 (десяти) рабочих дней со дня установления указанного несоответствия. Кредитная организация перечисляет средства Компенсационного фонда обеспечения договорных обязательств </w:t>
      </w:r>
      <w:r w:rsidR="005B4D35" w:rsidRPr="00FC7958">
        <w:rPr>
          <w:sz w:val="24"/>
          <w:szCs w:val="24"/>
        </w:rPr>
        <w:t>Ассоциации и проценты на сумму таких средств на специальный банковский счет иной кредитной организации, соответствующей требованиям, установленным Правительством Российской Федерации, не позднее одного рабочего дня со дня предъявления Ассоциацией к кредитной организации требования досрочного расторжения соответствующего договора.</w:t>
      </w:r>
    </w:p>
    <w:p w:rsidR="00CC4164" w:rsidRPr="0007220A" w:rsidRDefault="00A27EB6" w:rsidP="00A27EB6">
      <w:pPr>
        <w:pStyle w:val="21"/>
        <w:shd w:val="clear" w:color="auto" w:fill="auto"/>
        <w:spacing w:before="0" w:line="276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5D5BB8">
        <w:rPr>
          <w:sz w:val="24"/>
          <w:szCs w:val="24"/>
        </w:rPr>
        <w:t xml:space="preserve">Права на средства </w:t>
      </w:r>
      <w:r w:rsidR="005D5BB8" w:rsidRPr="009E3850">
        <w:rPr>
          <w:color w:val="auto"/>
          <w:sz w:val="24"/>
          <w:szCs w:val="24"/>
        </w:rPr>
        <w:t>К</w:t>
      </w:r>
      <w:r w:rsidR="00606CDE" w:rsidRPr="009E3850">
        <w:rPr>
          <w:color w:val="auto"/>
          <w:sz w:val="24"/>
          <w:szCs w:val="24"/>
        </w:rPr>
        <w:t>омпен</w:t>
      </w:r>
      <w:r w:rsidR="00606CDE" w:rsidRPr="0007220A">
        <w:rPr>
          <w:sz w:val="24"/>
          <w:szCs w:val="24"/>
        </w:rPr>
        <w:t>сационн</w:t>
      </w:r>
      <w:r w:rsidR="00C474F5">
        <w:rPr>
          <w:sz w:val="24"/>
          <w:szCs w:val="24"/>
        </w:rPr>
        <w:t>ого</w:t>
      </w:r>
      <w:r w:rsidR="00606CDE" w:rsidRPr="0007220A">
        <w:rPr>
          <w:sz w:val="24"/>
          <w:szCs w:val="24"/>
        </w:rPr>
        <w:t xml:space="preserve"> фонд</w:t>
      </w:r>
      <w:r w:rsidR="00C474F5">
        <w:rPr>
          <w:sz w:val="24"/>
          <w:szCs w:val="24"/>
        </w:rPr>
        <w:t xml:space="preserve">а </w:t>
      </w:r>
      <w:r w:rsidR="00C474F5" w:rsidRPr="00FC7958">
        <w:rPr>
          <w:sz w:val="24"/>
          <w:szCs w:val="24"/>
        </w:rPr>
        <w:t>обеспечения договорных обязательств</w:t>
      </w:r>
      <w:r w:rsidR="005D5BB8">
        <w:rPr>
          <w:sz w:val="24"/>
          <w:szCs w:val="24"/>
        </w:rPr>
        <w:t xml:space="preserve"> Ассоциации</w:t>
      </w:r>
      <w:r w:rsidR="00606CDE" w:rsidRPr="0007220A">
        <w:rPr>
          <w:sz w:val="24"/>
          <w:szCs w:val="24"/>
        </w:rPr>
        <w:t>, размещенные на специальн</w:t>
      </w:r>
      <w:r w:rsidR="00C474F5">
        <w:rPr>
          <w:sz w:val="24"/>
          <w:szCs w:val="24"/>
        </w:rPr>
        <w:t>ом</w:t>
      </w:r>
      <w:r w:rsidR="00606CDE" w:rsidRPr="0007220A">
        <w:rPr>
          <w:sz w:val="24"/>
          <w:szCs w:val="24"/>
        </w:rPr>
        <w:t xml:space="preserve"> банковск</w:t>
      </w:r>
      <w:r w:rsidR="00C474F5">
        <w:rPr>
          <w:sz w:val="24"/>
          <w:szCs w:val="24"/>
        </w:rPr>
        <w:t>ом</w:t>
      </w:r>
      <w:r w:rsidR="00606CDE" w:rsidRPr="0007220A">
        <w:rPr>
          <w:sz w:val="24"/>
          <w:szCs w:val="24"/>
        </w:rPr>
        <w:t xml:space="preserve"> счет</w:t>
      </w:r>
      <w:r w:rsidR="00C474F5">
        <w:rPr>
          <w:sz w:val="24"/>
          <w:szCs w:val="24"/>
        </w:rPr>
        <w:t>е</w:t>
      </w:r>
      <w:r w:rsidR="00606CDE" w:rsidRPr="0007220A">
        <w:rPr>
          <w:sz w:val="24"/>
          <w:szCs w:val="24"/>
        </w:rPr>
        <w:t xml:space="preserve">, принадлежат </w:t>
      </w:r>
      <w:r w:rsidR="00C474F5">
        <w:rPr>
          <w:sz w:val="24"/>
          <w:szCs w:val="24"/>
        </w:rPr>
        <w:t xml:space="preserve">Ассоциации как </w:t>
      </w:r>
      <w:r w:rsidR="00606CDE" w:rsidRPr="0007220A">
        <w:rPr>
          <w:sz w:val="24"/>
          <w:szCs w:val="24"/>
        </w:rPr>
        <w:t xml:space="preserve">владельцу </w:t>
      </w:r>
      <w:r w:rsidR="00606CDE" w:rsidRPr="00FC7958">
        <w:rPr>
          <w:sz w:val="24"/>
          <w:szCs w:val="24"/>
        </w:rPr>
        <w:t>счет</w:t>
      </w:r>
      <w:r w:rsidR="00C474F5">
        <w:rPr>
          <w:sz w:val="24"/>
          <w:szCs w:val="24"/>
        </w:rPr>
        <w:t>а</w:t>
      </w:r>
      <w:r w:rsidR="00606CDE" w:rsidRPr="00FC7958">
        <w:rPr>
          <w:sz w:val="24"/>
          <w:szCs w:val="24"/>
        </w:rPr>
        <w:t xml:space="preserve">. </w:t>
      </w:r>
      <w:r w:rsidR="00051755" w:rsidRPr="00FC7958">
        <w:rPr>
          <w:sz w:val="24"/>
          <w:szCs w:val="24"/>
        </w:rPr>
        <w:t xml:space="preserve">При исключении </w:t>
      </w:r>
      <w:r w:rsidR="00FC7958" w:rsidRPr="00FC7958">
        <w:rPr>
          <w:sz w:val="24"/>
          <w:szCs w:val="24"/>
        </w:rPr>
        <w:t>Ассоциации</w:t>
      </w:r>
      <w:r w:rsidR="00051755" w:rsidRPr="00FC7958">
        <w:rPr>
          <w:sz w:val="24"/>
          <w:szCs w:val="24"/>
        </w:rPr>
        <w:t xml:space="preserve"> из </w:t>
      </w:r>
      <w:r w:rsidR="00C23F6C" w:rsidRPr="00825A50">
        <w:rPr>
          <w:color w:val="auto"/>
          <w:sz w:val="24"/>
          <w:szCs w:val="24"/>
        </w:rPr>
        <w:t>Г</w:t>
      </w:r>
      <w:r w:rsidR="00051755" w:rsidRPr="00FC7958">
        <w:rPr>
          <w:sz w:val="24"/>
          <w:szCs w:val="24"/>
        </w:rPr>
        <w:t xml:space="preserve">осударственного реестра саморегулируемых организаций </w:t>
      </w:r>
      <w:r w:rsidR="00051755" w:rsidRPr="009E3850">
        <w:rPr>
          <w:color w:val="auto"/>
          <w:sz w:val="24"/>
          <w:szCs w:val="24"/>
        </w:rPr>
        <w:t xml:space="preserve">права на средства </w:t>
      </w:r>
      <w:r w:rsidR="00C23F6C" w:rsidRPr="009E3850">
        <w:rPr>
          <w:color w:val="auto"/>
          <w:sz w:val="24"/>
          <w:szCs w:val="24"/>
        </w:rPr>
        <w:t>К</w:t>
      </w:r>
      <w:r w:rsidR="00051755" w:rsidRPr="009E3850">
        <w:rPr>
          <w:color w:val="auto"/>
          <w:sz w:val="24"/>
          <w:szCs w:val="24"/>
        </w:rPr>
        <w:t>омпенсационного фонда обеспечения договорных обязательств</w:t>
      </w:r>
      <w:r w:rsidR="00C23F6C" w:rsidRPr="009E3850">
        <w:rPr>
          <w:color w:val="auto"/>
          <w:sz w:val="24"/>
          <w:szCs w:val="24"/>
        </w:rPr>
        <w:t xml:space="preserve"> Ассоциации</w:t>
      </w:r>
      <w:r w:rsidR="00051755" w:rsidRPr="009E3850">
        <w:rPr>
          <w:color w:val="auto"/>
          <w:sz w:val="24"/>
          <w:szCs w:val="24"/>
        </w:rPr>
        <w:t xml:space="preserve"> переходят к Национальному объединению </w:t>
      </w:r>
      <w:r w:rsidR="00564B2B" w:rsidRPr="009E3850">
        <w:rPr>
          <w:color w:val="auto"/>
          <w:sz w:val="24"/>
          <w:szCs w:val="24"/>
        </w:rPr>
        <w:t>изыскателей и проектировщиков</w:t>
      </w:r>
      <w:r w:rsidR="00051755" w:rsidRPr="00FC7958">
        <w:rPr>
          <w:sz w:val="24"/>
          <w:szCs w:val="24"/>
        </w:rPr>
        <w:t>, членом которого являл</w:t>
      </w:r>
      <w:r w:rsidR="00FC7958">
        <w:rPr>
          <w:sz w:val="24"/>
          <w:szCs w:val="24"/>
        </w:rPr>
        <w:t>ась</w:t>
      </w:r>
      <w:r w:rsidR="005B4D35">
        <w:rPr>
          <w:sz w:val="24"/>
          <w:szCs w:val="24"/>
        </w:rPr>
        <w:t xml:space="preserve"> </w:t>
      </w:r>
      <w:r w:rsidR="0029209D">
        <w:rPr>
          <w:sz w:val="24"/>
          <w:szCs w:val="24"/>
        </w:rPr>
        <w:t xml:space="preserve"> </w:t>
      </w:r>
      <w:r w:rsidR="00FC7958">
        <w:rPr>
          <w:sz w:val="24"/>
          <w:szCs w:val="24"/>
        </w:rPr>
        <w:t>Ассоциация</w:t>
      </w:r>
      <w:r w:rsidR="00051755" w:rsidRPr="00FC7958">
        <w:rPr>
          <w:sz w:val="24"/>
          <w:szCs w:val="24"/>
        </w:rPr>
        <w:t>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463"/>
        </w:tabs>
        <w:spacing w:before="0" w:line="276" w:lineRule="auto"/>
        <w:ind w:left="20" w:right="20" w:firstLine="700"/>
        <w:rPr>
          <w:sz w:val="24"/>
          <w:szCs w:val="24"/>
        </w:rPr>
      </w:pPr>
      <w:r w:rsidRPr="0007220A">
        <w:rPr>
          <w:sz w:val="24"/>
          <w:szCs w:val="24"/>
        </w:rPr>
        <w:t xml:space="preserve">При необходимости осуществления выплат из средств </w:t>
      </w:r>
      <w:r w:rsidR="00917463">
        <w:rPr>
          <w:sz w:val="24"/>
          <w:szCs w:val="24"/>
        </w:rPr>
        <w:t>К</w:t>
      </w:r>
      <w:r w:rsidRPr="0007220A">
        <w:rPr>
          <w:sz w:val="24"/>
          <w:szCs w:val="24"/>
        </w:rPr>
        <w:t xml:space="preserve">омпенсационного фонда обеспечения договорных </w:t>
      </w:r>
      <w:r w:rsidRPr="009E3850">
        <w:rPr>
          <w:color w:val="auto"/>
          <w:sz w:val="24"/>
          <w:szCs w:val="24"/>
        </w:rPr>
        <w:t>обязательств</w:t>
      </w:r>
      <w:r w:rsidR="00917463" w:rsidRPr="009E3850">
        <w:rPr>
          <w:color w:val="auto"/>
          <w:sz w:val="24"/>
          <w:szCs w:val="24"/>
        </w:rPr>
        <w:t xml:space="preserve"> Ассоциации</w:t>
      </w:r>
      <w:r w:rsidRPr="009E3850">
        <w:rPr>
          <w:color w:val="auto"/>
          <w:sz w:val="24"/>
          <w:szCs w:val="24"/>
        </w:rPr>
        <w:t xml:space="preserve"> срок возврата средств из указанных активов не должен превышать </w:t>
      </w:r>
      <w:r w:rsidR="00917463" w:rsidRPr="009E3850">
        <w:rPr>
          <w:color w:val="auto"/>
          <w:sz w:val="24"/>
          <w:szCs w:val="24"/>
        </w:rPr>
        <w:t>10 (</w:t>
      </w:r>
      <w:r w:rsidRPr="009E3850">
        <w:rPr>
          <w:color w:val="auto"/>
          <w:sz w:val="24"/>
          <w:szCs w:val="24"/>
        </w:rPr>
        <w:t>десять</w:t>
      </w:r>
      <w:r w:rsidR="00917463" w:rsidRPr="009E3850">
        <w:rPr>
          <w:color w:val="auto"/>
          <w:sz w:val="24"/>
          <w:szCs w:val="24"/>
        </w:rPr>
        <w:t>)</w:t>
      </w:r>
      <w:r w:rsidRPr="009E3850">
        <w:rPr>
          <w:color w:val="auto"/>
          <w:sz w:val="24"/>
          <w:szCs w:val="24"/>
        </w:rPr>
        <w:t xml:space="preserve"> рабочих </w:t>
      </w:r>
      <w:r w:rsidRPr="0007220A">
        <w:rPr>
          <w:sz w:val="24"/>
          <w:szCs w:val="24"/>
        </w:rPr>
        <w:t>дней с момента возникновения такой необходимости.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463"/>
        </w:tabs>
        <w:spacing w:before="0" w:line="276" w:lineRule="auto"/>
        <w:ind w:left="20" w:right="20" w:firstLine="700"/>
        <w:rPr>
          <w:sz w:val="24"/>
          <w:szCs w:val="24"/>
        </w:rPr>
      </w:pPr>
      <w:r w:rsidRPr="0007220A">
        <w:rPr>
          <w:sz w:val="24"/>
          <w:szCs w:val="24"/>
        </w:rPr>
        <w:t xml:space="preserve">Решение о размещении средств </w:t>
      </w:r>
      <w:r w:rsidR="00917463">
        <w:rPr>
          <w:sz w:val="24"/>
          <w:szCs w:val="24"/>
        </w:rPr>
        <w:t>К</w:t>
      </w:r>
      <w:r w:rsidRPr="0007220A">
        <w:rPr>
          <w:sz w:val="24"/>
          <w:szCs w:val="24"/>
        </w:rPr>
        <w:t>омпенсационного фонда обеспечения договорных обязательств</w:t>
      </w:r>
      <w:r w:rsidR="00725600">
        <w:rPr>
          <w:sz w:val="24"/>
          <w:szCs w:val="24"/>
        </w:rPr>
        <w:t xml:space="preserve"> </w:t>
      </w:r>
      <w:r w:rsidR="00917463" w:rsidRPr="009E3850">
        <w:rPr>
          <w:color w:val="auto"/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, определение способа размещения и выбор кредитной </w:t>
      </w:r>
      <w:r w:rsidRPr="000F16B8">
        <w:rPr>
          <w:sz w:val="24"/>
          <w:szCs w:val="24"/>
        </w:rPr>
        <w:t>организации, соответствующей требованиям, установленным Правительством Российской Федерации</w:t>
      </w:r>
      <w:r w:rsidR="00051755" w:rsidRPr="000F16B8">
        <w:rPr>
          <w:sz w:val="24"/>
          <w:szCs w:val="24"/>
        </w:rPr>
        <w:t>,</w:t>
      </w:r>
      <w:r w:rsidRPr="000F16B8">
        <w:rPr>
          <w:sz w:val="24"/>
          <w:szCs w:val="24"/>
        </w:rPr>
        <w:t xml:space="preserve"> принимается</w:t>
      </w:r>
      <w:r w:rsidRPr="0007220A">
        <w:rPr>
          <w:sz w:val="24"/>
          <w:szCs w:val="24"/>
        </w:rPr>
        <w:t xml:space="preserve"> Об</w:t>
      </w:r>
      <w:r w:rsidRPr="0007220A">
        <w:rPr>
          <w:rStyle w:val="11"/>
          <w:sz w:val="24"/>
          <w:szCs w:val="24"/>
          <w:u w:val="none"/>
        </w:rPr>
        <w:t>щи</w:t>
      </w:r>
      <w:r w:rsidRPr="0007220A">
        <w:rPr>
          <w:sz w:val="24"/>
          <w:szCs w:val="24"/>
        </w:rPr>
        <w:t>м собранием</w:t>
      </w:r>
      <w:r w:rsidR="000C1C85">
        <w:rPr>
          <w:sz w:val="24"/>
          <w:szCs w:val="24"/>
        </w:rPr>
        <w:t xml:space="preserve"> </w:t>
      </w:r>
      <w:r w:rsidR="00145E70" w:rsidRPr="009E3850">
        <w:rPr>
          <w:color w:val="auto"/>
          <w:sz w:val="24"/>
          <w:szCs w:val="24"/>
        </w:rPr>
        <w:t>членов</w:t>
      </w:r>
      <w:r w:rsidR="000C1C85">
        <w:rPr>
          <w:color w:val="auto"/>
          <w:sz w:val="24"/>
          <w:szCs w:val="24"/>
        </w:rPr>
        <w:t xml:space="preserve">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>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463"/>
        </w:tabs>
        <w:spacing w:before="0" w:line="276" w:lineRule="auto"/>
        <w:ind w:left="20" w:right="20" w:firstLine="700"/>
        <w:rPr>
          <w:sz w:val="24"/>
          <w:szCs w:val="24"/>
        </w:rPr>
      </w:pPr>
      <w:r w:rsidRPr="0007220A">
        <w:rPr>
          <w:sz w:val="24"/>
          <w:szCs w:val="24"/>
        </w:rPr>
        <w:t xml:space="preserve">Одним из существенных условий договора специального банковского счета должно являться согласие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на предоставление кредитной организацией, в которой открыт специальный банковский счет, по запросу органа надзора за саморегулируемыми организациями</w:t>
      </w:r>
      <w:r w:rsidR="00AB3075">
        <w:rPr>
          <w:sz w:val="24"/>
          <w:szCs w:val="24"/>
        </w:rPr>
        <w:t>,</w:t>
      </w:r>
      <w:r w:rsidRPr="0007220A">
        <w:rPr>
          <w:sz w:val="24"/>
          <w:szCs w:val="24"/>
        </w:rPr>
        <w:t xml:space="preserve"> информации о выплатах из средств </w:t>
      </w:r>
      <w:r w:rsidR="00B27DA0">
        <w:rPr>
          <w:sz w:val="24"/>
          <w:szCs w:val="24"/>
        </w:rPr>
        <w:t>К</w:t>
      </w:r>
      <w:r w:rsidR="009E3850">
        <w:rPr>
          <w:sz w:val="24"/>
          <w:szCs w:val="24"/>
        </w:rPr>
        <w:t>омпенсационного фонда</w:t>
      </w:r>
      <w:r w:rsidR="00AB3075">
        <w:rPr>
          <w:sz w:val="24"/>
          <w:szCs w:val="24"/>
        </w:rPr>
        <w:t xml:space="preserve"> </w:t>
      </w:r>
      <w:r w:rsidR="00B27DA0" w:rsidRPr="009E3850">
        <w:rPr>
          <w:color w:val="auto"/>
          <w:sz w:val="24"/>
          <w:szCs w:val="24"/>
        </w:rPr>
        <w:t xml:space="preserve">обеспечения договорных обязательств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>, об остатке средств на специальном</w:t>
      </w:r>
      <w:r w:rsidR="00AB3075">
        <w:rPr>
          <w:sz w:val="24"/>
          <w:szCs w:val="24"/>
        </w:rPr>
        <w:t xml:space="preserve"> </w:t>
      </w:r>
      <w:r w:rsidR="00B27DA0" w:rsidRPr="009E3850">
        <w:rPr>
          <w:color w:val="auto"/>
          <w:sz w:val="24"/>
          <w:szCs w:val="24"/>
        </w:rPr>
        <w:t>банковском</w:t>
      </w:r>
      <w:r w:rsidR="00AB3075">
        <w:rPr>
          <w:color w:val="auto"/>
          <w:sz w:val="24"/>
          <w:szCs w:val="24"/>
        </w:rPr>
        <w:t xml:space="preserve"> </w:t>
      </w:r>
      <w:r w:rsidRPr="0007220A">
        <w:rPr>
          <w:sz w:val="24"/>
          <w:szCs w:val="24"/>
        </w:rPr>
        <w:t xml:space="preserve">счете </w:t>
      </w:r>
      <w:r w:rsidRPr="00AC025C">
        <w:rPr>
          <w:sz w:val="24"/>
          <w:szCs w:val="24"/>
        </w:rPr>
        <w:t>(счетах)</w:t>
      </w:r>
      <w:r w:rsidR="00AB3075">
        <w:rPr>
          <w:sz w:val="24"/>
          <w:szCs w:val="24"/>
        </w:rPr>
        <w:t xml:space="preserve"> </w:t>
      </w:r>
      <w:r w:rsidRPr="0007220A">
        <w:rPr>
          <w:sz w:val="24"/>
          <w:szCs w:val="24"/>
        </w:rPr>
        <w:t>по форме, установленной Банком России.</w:t>
      </w:r>
    </w:p>
    <w:p w:rsidR="007273BC" w:rsidRPr="00BB7B5E" w:rsidRDefault="007273BC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463"/>
        </w:tabs>
        <w:spacing w:before="0" w:line="276" w:lineRule="auto"/>
        <w:ind w:left="20" w:right="20" w:firstLine="700"/>
        <w:rPr>
          <w:sz w:val="24"/>
          <w:szCs w:val="24"/>
        </w:rPr>
      </w:pPr>
      <w:r w:rsidRPr="00BB7B5E">
        <w:rPr>
          <w:sz w:val="24"/>
          <w:szCs w:val="24"/>
        </w:rPr>
        <w:t xml:space="preserve">В целях оказания поддержки членам </w:t>
      </w:r>
      <w:r w:rsidR="00FC7958" w:rsidRPr="00BB7B5E">
        <w:rPr>
          <w:sz w:val="24"/>
          <w:szCs w:val="24"/>
        </w:rPr>
        <w:t>Ассоциации</w:t>
      </w:r>
      <w:r w:rsidRPr="00BB7B5E">
        <w:rPr>
          <w:sz w:val="24"/>
          <w:szCs w:val="24"/>
        </w:rPr>
        <w:t xml:space="preserve"> в срок и в порядке, определенном законодательством Российской Федерации, по решению </w:t>
      </w:r>
      <w:r w:rsidR="008417D1">
        <w:rPr>
          <w:sz w:val="24"/>
          <w:szCs w:val="24"/>
        </w:rPr>
        <w:t xml:space="preserve">Правления </w:t>
      </w:r>
      <w:r w:rsidRPr="00BB7B5E">
        <w:rPr>
          <w:sz w:val="24"/>
          <w:szCs w:val="24"/>
        </w:rPr>
        <w:t>допускается</w:t>
      </w:r>
      <w:r w:rsidR="00AB3075">
        <w:rPr>
          <w:sz w:val="24"/>
          <w:szCs w:val="24"/>
        </w:rPr>
        <w:t xml:space="preserve"> </w:t>
      </w:r>
      <w:r w:rsidRPr="00BB7B5E">
        <w:rPr>
          <w:sz w:val="24"/>
          <w:szCs w:val="24"/>
        </w:rPr>
        <w:t xml:space="preserve">предоставление </w:t>
      </w:r>
      <w:r w:rsidR="00FC7958" w:rsidRPr="00BB7B5E">
        <w:rPr>
          <w:sz w:val="24"/>
          <w:szCs w:val="24"/>
        </w:rPr>
        <w:t>Ассоциацией</w:t>
      </w:r>
      <w:r w:rsidRPr="00BB7B5E">
        <w:rPr>
          <w:sz w:val="24"/>
          <w:szCs w:val="24"/>
        </w:rPr>
        <w:t xml:space="preserve"> займов своим членам за счет средств </w:t>
      </w:r>
      <w:r w:rsidR="00E622E0">
        <w:rPr>
          <w:sz w:val="24"/>
          <w:szCs w:val="24"/>
        </w:rPr>
        <w:t>К</w:t>
      </w:r>
      <w:r w:rsidRPr="00BB7B5E">
        <w:rPr>
          <w:sz w:val="24"/>
          <w:szCs w:val="24"/>
        </w:rPr>
        <w:t>омпенсационного фонда обеспечения договорных обязательств</w:t>
      </w:r>
      <w:r w:rsidR="00E622E0">
        <w:rPr>
          <w:sz w:val="24"/>
          <w:szCs w:val="24"/>
        </w:rPr>
        <w:t xml:space="preserve"> Ассоциации</w:t>
      </w:r>
      <w:r w:rsidRPr="00BB7B5E">
        <w:rPr>
          <w:sz w:val="24"/>
          <w:szCs w:val="24"/>
        </w:rPr>
        <w:t xml:space="preserve"> в соответствии с гражданским законодательством. Предельные размеры таких займов для одного члена </w:t>
      </w:r>
      <w:r w:rsidR="00FC7958" w:rsidRPr="00BB7B5E">
        <w:rPr>
          <w:sz w:val="24"/>
          <w:szCs w:val="24"/>
        </w:rPr>
        <w:t>Ассоциации</w:t>
      </w:r>
      <w:r w:rsidRPr="00BB7B5E">
        <w:rPr>
          <w:sz w:val="24"/>
          <w:szCs w:val="24"/>
        </w:rPr>
        <w:t xml:space="preserve">, предельные значения процентов за пользование такими займами, предельный срок и цели их предоставления, требования к членам </w:t>
      </w:r>
      <w:r w:rsidR="00FC7958" w:rsidRPr="00BB7B5E">
        <w:rPr>
          <w:sz w:val="24"/>
          <w:szCs w:val="24"/>
        </w:rPr>
        <w:t>Ассоциации</w:t>
      </w:r>
      <w:r w:rsidRPr="00BB7B5E">
        <w:rPr>
          <w:sz w:val="24"/>
          <w:szCs w:val="24"/>
        </w:rPr>
        <w:t xml:space="preserve">, которым могут быть предоставлены такие займы, и порядок контроля за использованием средств, предоставленных по таким займам, определяются Правительством Российской Федерации. Объем займов, предоставленных </w:t>
      </w:r>
      <w:r w:rsidR="00FC7958" w:rsidRPr="00BB7B5E">
        <w:rPr>
          <w:sz w:val="24"/>
          <w:szCs w:val="24"/>
        </w:rPr>
        <w:t>Ассоциацией</w:t>
      </w:r>
      <w:r w:rsidRPr="00BB7B5E">
        <w:rPr>
          <w:sz w:val="24"/>
          <w:szCs w:val="24"/>
        </w:rPr>
        <w:t xml:space="preserve">, не может превышать 50 процентов от общего объема средств </w:t>
      </w:r>
      <w:r w:rsidR="00E622E0" w:rsidRPr="009E3850">
        <w:rPr>
          <w:color w:val="auto"/>
          <w:sz w:val="24"/>
          <w:szCs w:val="24"/>
        </w:rPr>
        <w:t>К</w:t>
      </w:r>
      <w:r w:rsidRPr="00BB7B5E">
        <w:rPr>
          <w:sz w:val="24"/>
          <w:szCs w:val="24"/>
        </w:rPr>
        <w:t xml:space="preserve">омпенсационного </w:t>
      </w:r>
      <w:r w:rsidRPr="009E3850">
        <w:rPr>
          <w:color w:val="auto"/>
          <w:sz w:val="24"/>
          <w:szCs w:val="24"/>
        </w:rPr>
        <w:t>фонда</w:t>
      </w:r>
      <w:r w:rsidR="00E622E0" w:rsidRPr="009E3850">
        <w:rPr>
          <w:color w:val="auto"/>
          <w:sz w:val="24"/>
          <w:szCs w:val="24"/>
        </w:rPr>
        <w:t xml:space="preserve"> обеспечения договорных обязательств Ассоциации</w:t>
      </w:r>
      <w:r w:rsidRPr="00BB7B5E">
        <w:rPr>
          <w:sz w:val="24"/>
          <w:szCs w:val="24"/>
        </w:rPr>
        <w:t>.</w:t>
      </w:r>
    </w:p>
    <w:p w:rsidR="00CC4164" w:rsidRPr="0007220A" w:rsidRDefault="00606CDE" w:rsidP="00AB307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985"/>
        </w:tabs>
        <w:spacing w:after="240" w:line="276" w:lineRule="auto"/>
        <w:ind w:left="1559" w:right="1349" w:firstLine="142"/>
        <w:rPr>
          <w:sz w:val="24"/>
          <w:szCs w:val="24"/>
        </w:rPr>
      </w:pPr>
      <w:bookmarkStart w:id="3" w:name="bookmark3"/>
      <w:r w:rsidRPr="0007220A">
        <w:rPr>
          <w:sz w:val="24"/>
          <w:szCs w:val="24"/>
        </w:rPr>
        <w:lastRenderedPageBreak/>
        <w:t xml:space="preserve">Порядок выплат из </w:t>
      </w:r>
      <w:r w:rsidR="00E622E0">
        <w:rPr>
          <w:sz w:val="24"/>
          <w:szCs w:val="24"/>
        </w:rPr>
        <w:t>К</w:t>
      </w:r>
      <w:r w:rsidRPr="0007220A">
        <w:rPr>
          <w:sz w:val="24"/>
          <w:szCs w:val="24"/>
        </w:rPr>
        <w:t>омпенсационного фонда обеспечения договорных обязательств</w:t>
      </w:r>
      <w:bookmarkEnd w:id="3"/>
      <w:r w:rsidR="000C1C85">
        <w:rPr>
          <w:sz w:val="24"/>
          <w:szCs w:val="24"/>
        </w:rPr>
        <w:t xml:space="preserve"> </w:t>
      </w:r>
      <w:r w:rsidR="00357F4E" w:rsidRPr="001F061A">
        <w:rPr>
          <w:color w:val="auto"/>
          <w:sz w:val="24"/>
          <w:szCs w:val="24"/>
        </w:rPr>
        <w:t>Ассоциации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287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Не допускается перечисление кредитной организацией средств </w:t>
      </w:r>
      <w:r w:rsidR="00E622E0">
        <w:rPr>
          <w:sz w:val="24"/>
          <w:szCs w:val="24"/>
        </w:rPr>
        <w:t>К</w:t>
      </w:r>
      <w:r w:rsidRPr="0007220A">
        <w:rPr>
          <w:sz w:val="24"/>
          <w:szCs w:val="24"/>
        </w:rPr>
        <w:t>омпенсационного фонда обеспечения договорных обязательств</w:t>
      </w:r>
      <w:r w:rsidR="00E622E0">
        <w:rPr>
          <w:sz w:val="24"/>
          <w:szCs w:val="24"/>
        </w:rPr>
        <w:t xml:space="preserve"> Ассоциации</w:t>
      </w:r>
      <w:r w:rsidRPr="0007220A">
        <w:rPr>
          <w:sz w:val="24"/>
          <w:szCs w:val="24"/>
        </w:rPr>
        <w:t>, за исключением следующих случаев:</w:t>
      </w:r>
    </w:p>
    <w:p w:rsidR="00CC4164" w:rsidRPr="0007220A" w:rsidRDefault="00606CDE" w:rsidP="0007220A">
      <w:pPr>
        <w:pStyle w:val="21"/>
        <w:numPr>
          <w:ilvl w:val="0"/>
          <w:numId w:val="5"/>
        </w:numPr>
        <w:shd w:val="clear" w:color="auto" w:fill="auto"/>
        <w:tabs>
          <w:tab w:val="left" w:pos="1157"/>
        </w:tabs>
        <w:spacing w:before="0" w:line="276" w:lineRule="auto"/>
        <w:ind w:left="20" w:firstLine="720"/>
        <w:rPr>
          <w:sz w:val="24"/>
          <w:szCs w:val="24"/>
        </w:rPr>
      </w:pPr>
      <w:r w:rsidRPr="0007220A">
        <w:rPr>
          <w:sz w:val="24"/>
          <w:szCs w:val="24"/>
        </w:rPr>
        <w:t>возврат ошибочно перечисленных средств;</w:t>
      </w:r>
    </w:p>
    <w:p w:rsidR="00CC4164" w:rsidRPr="0007220A" w:rsidRDefault="00606CDE" w:rsidP="0007220A">
      <w:pPr>
        <w:pStyle w:val="21"/>
        <w:numPr>
          <w:ilvl w:val="0"/>
          <w:numId w:val="5"/>
        </w:numPr>
        <w:shd w:val="clear" w:color="auto" w:fill="auto"/>
        <w:tabs>
          <w:tab w:val="left" w:pos="1287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размещение средств </w:t>
      </w:r>
      <w:r w:rsidR="00E622E0">
        <w:rPr>
          <w:sz w:val="24"/>
          <w:szCs w:val="24"/>
        </w:rPr>
        <w:t>К</w:t>
      </w:r>
      <w:r w:rsidRPr="0007220A">
        <w:rPr>
          <w:sz w:val="24"/>
          <w:szCs w:val="24"/>
        </w:rPr>
        <w:t xml:space="preserve">омпенсационного фонда обеспечения договорных обязательств </w:t>
      </w:r>
      <w:r w:rsidR="00E622E0" w:rsidRPr="001F061A">
        <w:rPr>
          <w:color w:val="auto"/>
          <w:sz w:val="24"/>
          <w:szCs w:val="24"/>
        </w:rPr>
        <w:t xml:space="preserve">Ассоциации </w:t>
      </w:r>
      <w:r w:rsidRPr="0007220A">
        <w:rPr>
          <w:sz w:val="24"/>
          <w:szCs w:val="24"/>
        </w:rPr>
        <w:t>в целях их сохранения и увеличения их размера;</w:t>
      </w:r>
    </w:p>
    <w:p w:rsidR="00CC4164" w:rsidRPr="0007220A" w:rsidRDefault="00606CDE" w:rsidP="0007220A">
      <w:pPr>
        <w:pStyle w:val="21"/>
        <w:numPr>
          <w:ilvl w:val="0"/>
          <w:numId w:val="5"/>
        </w:numPr>
        <w:shd w:val="clear" w:color="auto" w:fill="auto"/>
        <w:tabs>
          <w:tab w:val="left" w:pos="1157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осуществление выплат из </w:t>
      </w:r>
      <w:r w:rsidR="00E622E0">
        <w:rPr>
          <w:sz w:val="24"/>
          <w:szCs w:val="24"/>
        </w:rPr>
        <w:t>К</w:t>
      </w:r>
      <w:r w:rsidRPr="0007220A">
        <w:rPr>
          <w:sz w:val="24"/>
          <w:szCs w:val="24"/>
        </w:rPr>
        <w:t>омпенсационного фонда обеспечения договорных обязательств</w:t>
      </w:r>
      <w:r w:rsidR="00AB3075">
        <w:rPr>
          <w:sz w:val="24"/>
          <w:szCs w:val="24"/>
        </w:rPr>
        <w:t xml:space="preserve"> </w:t>
      </w:r>
      <w:r w:rsidR="00E622E0" w:rsidRPr="001F061A">
        <w:rPr>
          <w:color w:val="auto"/>
          <w:sz w:val="24"/>
          <w:szCs w:val="24"/>
        </w:rPr>
        <w:t>Ассоциации</w:t>
      </w:r>
      <w:r w:rsidR="00AB3075">
        <w:rPr>
          <w:color w:val="auto"/>
          <w:sz w:val="24"/>
          <w:szCs w:val="24"/>
        </w:rPr>
        <w:t xml:space="preserve"> </w:t>
      </w:r>
      <w:r w:rsidRPr="0007220A">
        <w:rPr>
          <w:sz w:val="24"/>
          <w:szCs w:val="24"/>
        </w:rPr>
        <w:t xml:space="preserve">в результате наступления субсидиарной ответственности (выплаты в целях возмещения реального ущерба, неустойки (штрафа) по договору подряда на подготовку проектной документации, заключенному с использованием конкурентных способов заключения договоров, а также судебные издержки), в случаях, предусмотренных статьей 60.1 </w:t>
      </w:r>
      <w:r w:rsidR="00996D53">
        <w:rPr>
          <w:color w:val="auto"/>
          <w:sz w:val="24"/>
          <w:szCs w:val="24"/>
        </w:rPr>
        <w:t>Градостроительного кодекса Российской Федерации</w:t>
      </w:r>
      <w:r w:rsidRPr="0007220A">
        <w:rPr>
          <w:sz w:val="24"/>
          <w:szCs w:val="24"/>
        </w:rPr>
        <w:t>;</w:t>
      </w:r>
    </w:p>
    <w:p w:rsidR="00CC4164" w:rsidRPr="0007220A" w:rsidRDefault="00606CDE" w:rsidP="0007220A">
      <w:pPr>
        <w:pStyle w:val="21"/>
        <w:numPr>
          <w:ilvl w:val="0"/>
          <w:numId w:val="5"/>
        </w:numPr>
        <w:shd w:val="clear" w:color="auto" w:fill="auto"/>
        <w:tabs>
          <w:tab w:val="left" w:pos="1157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уплата налога на прибыль </w:t>
      </w:r>
      <w:r w:rsidR="001F061A" w:rsidRPr="005D4A6F">
        <w:rPr>
          <w:sz w:val="24"/>
          <w:szCs w:val="24"/>
        </w:rPr>
        <w:t>организаций</w:t>
      </w:r>
      <w:r w:rsidRPr="0007220A">
        <w:rPr>
          <w:sz w:val="24"/>
          <w:szCs w:val="24"/>
        </w:rPr>
        <w:t xml:space="preserve">, исчисленного с дохода, полученного от размещения средств </w:t>
      </w:r>
      <w:r w:rsidR="00671379">
        <w:rPr>
          <w:sz w:val="24"/>
          <w:szCs w:val="24"/>
        </w:rPr>
        <w:t>К</w:t>
      </w:r>
      <w:r w:rsidRPr="0007220A">
        <w:rPr>
          <w:sz w:val="24"/>
          <w:szCs w:val="24"/>
        </w:rPr>
        <w:t>омпенсационного фонда обеспечения договорных обязательств</w:t>
      </w:r>
      <w:r w:rsidR="00AB3075">
        <w:rPr>
          <w:sz w:val="24"/>
          <w:szCs w:val="24"/>
        </w:rPr>
        <w:t xml:space="preserve"> </w:t>
      </w:r>
      <w:r w:rsidR="00671379" w:rsidRPr="001F061A">
        <w:rPr>
          <w:color w:val="auto"/>
          <w:sz w:val="24"/>
          <w:szCs w:val="24"/>
        </w:rPr>
        <w:t>Ассоциации</w:t>
      </w:r>
      <w:r w:rsidR="00AB3075">
        <w:rPr>
          <w:color w:val="auto"/>
          <w:sz w:val="24"/>
          <w:szCs w:val="24"/>
        </w:rPr>
        <w:t xml:space="preserve"> </w:t>
      </w:r>
      <w:r w:rsidRPr="0007220A">
        <w:rPr>
          <w:sz w:val="24"/>
          <w:szCs w:val="24"/>
        </w:rPr>
        <w:t>в кредитных организациях;</w:t>
      </w:r>
    </w:p>
    <w:p w:rsidR="00CC4164" w:rsidRPr="00825A50" w:rsidRDefault="00606CDE" w:rsidP="0007220A">
      <w:pPr>
        <w:pStyle w:val="21"/>
        <w:numPr>
          <w:ilvl w:val="0"/>
          <w:numId w:val="5"/>
        </w:numPr>
        <w:shd w:val="clear" w:color="auto" w:fill="auto"/>
        <w:tabs>
          <w:tab w:val="left" w:pos="1287"/>
        </w:tabs>
        <w:spacing w:before="0" w:line="276" w:lineRule="auto"/>
        <w:ind w:left="20" w:right="20" w:firstLine="720"/>
        <w:rPr>
          <w:sz w:val="24"/>
          <w:szCs w:val="24"/>
        </w:rPr>
      </w:pPr>
      <w:r w:rsidRPr="00825A50">
        <w:rPr>
          <w:sz w:val="24"/>
          <w:szCs w:val="24"/>
        </w:rPr>
        <w:t xml:space="preserve">перечисление </w:t>
      </w:r>
      <w:r w:rsidR="005D4A6F" w:rsidRPr="00825A50">
        <w:rPr>
          <w:color w:val="auto"/>
          <w:sz w:val="24"/>
          <w:szCs w:val="24"/>
        </w:rPr>
        <w:t xml:space="preserve">Ассоциацией </w:t>
      </w:r>
      <w:r w:rsidRPr="00825A50">
        <w:rPr>
          <w:sz w:val="24"/>
          <w:szCs w:val="24"/>
        </w:rPr>
        <w:t xml:space="preserve">средств </w:t>
      </w:r>
      <w:r w:rsidR="00671379" w:rsidRPr="00825A50">
        <w:rPr>
          <w:sz w:val="24"/>
          <w:szCs w:val="24"/>
        </w:rPr>
        <w:t>К</w:t>
      </w:r>
      <w:r w:rsidRPr="00825A50">
        <w:rPr>
          <w:sz w:val="24"/>
          <w:szCs w:val="24"/>
        </w:rPr>
        <w:t xml:space="preserve">омпенсационного фонда обеспечения договорных обязательств </w:t>
      </w:r>
      <w:r w:rsidR="00FC7958" w:rsidRPr="00825A50">
        <w:rPr>
          <w:sz w:val="24"/>
          <w:szCs w:val="24"/>
        </w:rPr>
        <w:t>Ассоциаци</w:t>
      </w:r>
      <w:r w:rsidR="005D4A6F" w:rsidRPr="00825A50">
        <w:rPr>
          <w:sz w:val="24"/>
          <w:szCs w:val="24"/>
        </w:rPr>
        <w:t>и</w:t>
      </w:r>
      <w:r w:rsidR="00AB3075">
        <w:rPr>
          <w:sz w:val="24"/>
          <w:szCs w:val="24"/>
        </w:rPr>
        <w:t xml:space="preserve"> </w:t>
      </w:r>
      <w:r w:rsidRPr="00825A50">
        <w:rPr>
          <w:sz w:val="24"/>
          <w:szCs w:val="24"/>
        </w:rPr>
        <w:t xml:space="preserve">Национальному объединению </w:t>
      </w:r>
      <w:r w:rsidR="00564B2B" w:rsidRPr="00825A50">
        <w:rPr>
          <w:color w:val="auto"/>
          <w:sz w:val="24"/>
          <w:szCs w:val="24"/>
        </w:rPr>
        <w:t>изыскателей и проектировщиков</w:t>
      </w:r>
      <w:r w:rsidRPr="00825A50">
        <w:rPr>
          <w:sz w:val="24"/>
          <w:szCs w:val="24"/>
        </w:rPr>
        <w:t>, членом которого являл</w:t>
      </w:r>
      <w:r w:rsidR="00BB7B5E" w:rsidRPr="00825A50">
        <w:rPr>
          <w:sz w:val="24"/>
          <w:szCs w:val="24"/>
        </w:rPr>
        <w:t>ась</w:t>
      </w:r>
      <w:r w:rsidR="00AB3075">
        <w:rPr>
          <w:sz w:val="24"/>
          <w:szCs w:val="24"/>
        </w:rPr>
        <w:t xml:space="preserve"> </w:t>
      </w:r>
      <w:r w:rsidR="00BB7B5E" w:rsidRPr="00825A50">
        <w:rPr>
          <w:sz w:val="24"/>
          <w:szCs w:val="24"/>
        </w:rPr>
        <w:t>Ассоциация</w:t>
      </w:r>
      <w:r w:rsidRPr="00825A50">
        <w:rPr>
          <w:sz w:val="24"/>
          <w:szCs w:val="24"/>
        </w:rPr>
        <w:t xml:space="preserve">, в случаях, установленных </w:t>
      </w:r>
      <w:r w:rsidR="00996D53">
        <w:rPr>
          <w:sz w:val="24"/>
          <w:szCs w:val="24"/>
        </w:rPr>
        <w:t>Градостроительным кодексом Российской Федерации</w:t>
      </w:r>
      <w:r w:rsidRPr="00825A50">
        <w:rPr>
          <w:sz w:val="24"/>
          <w:szCs w:val="24"/>
        </w:rPr>
        <w:t xml:space="preserve"> и прочими федеральными законами</w:t>
      </w:r>
      <w:r w:rsidR="00051755" w:rsidRPr="00825A50">
        <w:rPr>
          <w:sz w:val="24"/>
          <w:szCs w:val="24"/>
        </w:rPr>
        <w:t>;</w:t>
      </w:r>
    </w:p>
    <w:p w:rsidR="00051755" w:rsidRPr="004B516C" w:rsidRDefault="00051755" w:rsidP="0007220A">
      <w:pPr>
        <w:pStyle w:val="21"/>
        <w:numPr>
          <w:ilvl w:val="0"/>
          <w:numId w:val="5"/>
        </w:numPr>
        <w:shd w:val="clear" w:color="auto" w:fill="auto"/>
        <w:tabs>
          <w:tab w:val="left" w:pos="1287"/>
        </w:tabs>
        <w:spacing w:before="0" w:line="276" w:lineRule="auto"/>
        <w:ind w:left="20" w:right="20" w:firstLine="720"/>
        <w:rPr>
          <w:sz w:val="24"/>
          <w:szCs w:val="24"/>
        </w:rPr>
      </w:pPr>
      <w:r w:rsidRPr="004B516C">
        <w:rPr>
          <w:sz w:val="24"/>
          <w:szCs w:val="24"/>
        </w:rPr>
        <w:t xml:space="preserve">перечисление средств </w:t>
      </w:r>
      <w:r w:rsidR="00D073B2">
        <w:rPr>
          <w:sz w:val="24"/>
          <w:szCs w:val="24"/>
        </w:rPr>
        <w:t>К</w:t>
      </w:r>
      <w:r w:rsidRPr="004B516C">
        <w:rPr>
          <w:sz w:val="24"/>
          <w:szCs w:val="24"/>
        </w:rPr>
        <w:t>омпенсационного фонда обеспечения договорных обязательств</w:t>
      </w:r>
      <w:r w:rsidR="00AB3075">
        <w:rPr>
          <w:sz w:val="24"/>
          <w:szCs w:val="24"/>
        </w:rPr>
        <w:t xml:space="preserve"> </w:t>
      </w:r>
      <w:r w:rsidR="00D073B2" w:rsidRPr="001F061A">
        <w:rPr>
          <w:color w:val="auto"/>
          <w:sz w:val="24"/>
          <w:szCs w:val="24"/>
        </w:rPr>
        <w:t>Ассоциации</w:t>
      </w:r>
      <w:r w:rsidR="00AB3075">
        <w:rPr>
          <w:color w:val="auto"/>
          <w:sz w:val="24"/>
          <w:szCs w:val="24"/>
        </w:rPr>
        <w:t xml:space="preserve"> </w:t>
      </w:r>
      <w:r w:rsidRPr="004B516C">
        <w:rPr>
          <w:sz w:val="24"/>
          <w:szCs w:val="24"/>
        </w:rPr>
        <w:t>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</w:t>
      </w:r>
      <w:r w:rsidR="00E86AE8" w:rsidRPr="004B516C">
        <w:rPr>
          <w:sz w:val="24"/>
          <w:szCs w:val="24"/>
        </w:rPr>
        <w:t xml:space="preserve"> в пункте 3.1. настоящего Положения;</w:t>
      </w:r>
    </w:p>
    <w:p w:rsidR="00E86AE8" w:rsidRPr="004B516C" w:rsidRDefault="00E86AE8" w:rsidP="0007220A">
      <w:pPr>
        <w:pStyle w:val="21"/>
        <w:numPr>
          <w:ilvl w:val="0"/>
          <w:numId w:val="5"/>
        </w:numPr>
        <w:shd w:val="clear" w:color="auto" w:fill="auto"/>
        <w:tabs>
          <w:tab w:val="left" w:pos="1287"/>
        </w:tabs>
        <w:spacing w:before="0" w:line="276" w:lineRule="auto"/>
        <w:ind w:left="20" w:right="20" w:firstLine="720"/>
        <w:rPr>
          <w:sz w:val="24"/>
          <w:szCs w:val="24"/>
        </w:rPr>
      </w:pPr>
      <w:r w:rsidRPr="004B516C">
        <w:rPr>
          <w:sz w:val="24"/>
          <w:szCs w:val="24"/>
        </w:rPr>
        <w:t xml:space="preserve">возврат излишне самостоятельно уплаченных членом </w:t>
      </w:r>
      <w:r w:rsidR="00FC7958" w:rsidRPr="004B516C">
        <w:rPr>
          <w:sz w:val="24"/>
          <w:szCs w:val="24"/>
        </w:rPr>
        <w:t>Ассоциации</w:t>
      </w:r>
      <w:r w:rsidRPr="004B516C">
        <w:rPr>
          <w:sz w:val="24"/>
          <w:szCs w:val="24"/>
        </w:rPr>
        <w:t xml:space="preserve"> средств взноса в </w:t>
      </w:r>
      <w:r w:rsidR="00564B2B" w:rsidRPr="001F061A">
        <w:rPr>
          <w:color w:val="auto"/>
          <w:sz w:val="24"/>
          <w:szCs w:val="24"/>
        </w:rPr>
        <w:t>К</w:t>
      </w:r>
      <w:r w:rsidRPr="001F061A">
        <w:rPr>
          <w:color w:val="auto"/>
          <w:sz w:val="24"/>
          <w:szCs w:val="24"/>
        </w:rPr>
        <w:t>о</w:t>
      </w:r>
      <w:r w:rsidRPr="004B516C">
        <w:rPr>
          <w:sz w:val="24"/>
          <w:szCs w:val="24"/>
        </w:rPr>
        <w:t xml:space="preserve">мпенсационный фонд обеспечения договорных обязательств </w:t>
      </w:r>
      <w:r w:rsidR="00564B2B">
        <w:rPr>
          <w:sz w:val="24"/>
          <w:szCs w:val="24"/>
        </w:rPr>
        <w:t xml:space="preserve">Ассоциации </w:t>
      </w:r>
      <w:r w:rsidRPr="004B516C">
        <w:rPr>
          <w:sz w:val="24"/>
          <w:szCs w:val="24"/>
        </w:rPr>
        <w:t xml:space="preserve">в случае поступления на специальный банковский счет </w:t>
      </w:r>
      <w:r w:rsidR="00FC7958" w:rsidRPr="004B516C">
        <w:rPr>
          <w:sz w:val="24"/>
          <w:szCs w:val="24"/>
        </w:rPr>
        <w:t>Ассоциации</w:t>
      </w:r>
      <w:r w:rsidRPr="004B516C">
        <w:rPr>
          <w:sz w:val="24"/>
          <w:szCs w:val="24"/>
        </w:rPr>
        <w:t xml:space="preserve"> средств Национального объединения изыскателей и проектировщиков в соответствии с частью 16 статьи 55.</w:t>
      </w:r>
      <w:r w:rsidRPr="001F061A">
        <w:rPr>
          <w:color w:val="auto"/>
          <w:sz w:val="24"/>
          <w:szCs w:val="24"/>
        </w:rPr>
        <w:t xml:space="preserve">16 </w:t>
      </w:r>
      <w:r w:rsidR="00996D53">
        <w:rPr>
          <w:color w:val="auto"/>
          <w:sz w:val="24"/>
          <w:szCs w:val="24"/>
        </w:rPr>
        <w:t>Градостроительного кодекса Российской Федерации</w:t>
      </w:r>
      <w:r w:rsidRPr="004B516C">
        <w:rPr>
          <w:sz w:val="24"/>
          <w:szCs w:val="24"/>
        </w:rPr>
        <w:t>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157"/>
        </w:tabs>
        <w:spacing w:before="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 xml:space="preserve">Выплата из </w:t>
      </w:r>
      <w:r w:rsidR="00564B2B">
        <w:rPr>
          <w:sz w:val="24"/>
          <w:szCs w:val="24"/>
        </w:rPr>
        <w:t>К</w:t>
      </w:r>
      <w:r w:rsidRPr="0007220A">
        <w:rPr>
          <w:sz w:val="24"/>
          <w:szCs w:val="24"/>
        </w:rPr>
        <w:t xml:space="preserve">омпенсационного фонда обеспечения договорных обязательств </w:t>
      </w:r>
      <w:r w:rsidR="00FC7958" w:rsidRPr="001F061A">
        <w:rPr>
          <w:color w:val="auto"/>
          <w:sz w:val="24"/>
          <w:szCs w:val="24"/>
        </w:rPr>
        <w:t>Ассоциации</w:t>
      </w:r>
      <w:r w:rsidR="001F7359" w:rsidRPr="001F061A">
        <w:rPr>
          <w:color w:val="auto"/>
          <w:sz w:val="24"/>
          <w:szCs w:val="24"/>
        </w:rPr>
        <w:t xml:space="preserve"> (далее – компенсационная выплата)</w:t>
      </w:r>
      <w:r w:rsidR="00AB3075">
        <w:rPr>
          <w:color w:val="auto"/>
          <w:sz w:val="24"/>
          <w:szCs w:val="24"/>
        </w:rPr>
        <w:t xml:space="preserve"> </w:t>
      </w:r>
      <w:r w:rsidRPr="001F061A">
        <w:rPr>
          <w:color w:val="auto"/>
          <w:sz w:val="24"/>
          <w:szCs w:val="24"/>
        </w:rPr>
        <w:t xml:space="preserve">осуществляется </w:t>
      </w:r>
      <w:r w:rsidR="00FC7958">
        <w:rPr>
          <w:sz w:val="24"/>
          <w:szCs w:val="24"/>
        </w:rPr>
        <w:t>Ассоциацией</w:t>
      </w:r>
      <w:r w:rsidRPr="0007220A">
        <w:rPr>
          <w:sz w:val="24"/>
          <w:szCs w:val="24"/>
        </w:rPr>
        <w:t xml:space="preserve"> на основании требования соответствующего лица, имеющего на </w:t>
      </w:r>
      <w:r w:rsidR="00ED0A20" w:rsidRPr="001F061A">
        <w:rPr>
          <w:color w:val="auto"/>
          <w:sz w:val="24"/>
          <w:szCs w:val="24"/>
        </w:rPr>
        <w:t xml:space="preserve">такую выплату </w:t>
      </w:r>
      <w:r w:rsidRPr="0007220A">
        <w:rPr>
          <w:sz w:val="24"/>
          <w:szCs w:val="24"/>
        </w:rPr>
        <w:t xml:space="preserve">право, и вступившего в законную силу решения суда о взыскании с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в рамках е</w:t>
      </w:r>
      <w:r w:rsidR="004B516C">
        <w:rPr>
          <w:sz w:val="24"/>
          <w:szCs w:val="24"/>
        </w:rPr>
        <w:t>е</w:t>
      </w:r>
      <w:r w:rsidRPr="0007220A">
        <w:rPr>
          <w:sz w:val="24"/>
          <w:szCs w:val="24"/>
        </w:rPr>
        <w:t xml:space="preserve"> субсидиарной ответственности денежной суммы в случаях и порядке, предусмотренных статьей 60.</w:t>
      </w:r>
      <w:r w:rsidRPr="001F061A">
        <w:rPr>
          <w:color w:val="auto"/>
          <w:sz w:val="24"/>
          <w:szCs w:val="24"/>
        </w:rPr>
        <w:t xml:space="preserve">1 </w:t>
      </w:r>
      <w:r w:rsidR="00996D53">
        <w:rPr>
          <w:color w:val="auto"/>
          <w:sz w:val="24"/>
          <w:szCs w:val="24"/>
        </w:rPr>
        <w:t>Градостроительного кодекса Российской Федерации</w:t>
      </w:r>
      <w:r w:rsidRPr="001F061A">
        <w:rPr>
          <w:color w:val="auto"/>
          <w:sz w:val="24"/>
          <w:szCs w:val="24"/>
        </w:rPr>
        <w:t>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287"/>
        </w:tabs>
        <w:spacing w:before="0" w:after="300" w:line="276" w:lineRule="auto"/>
        <w:ind w:left="20" w:right="20" w:firstLine="720"/>
        <w:rPr>
          <w:sz w:val="24"/>
          <w:szCs w:val="24"/>
        </w:rPr>
      </w:pPr>
      <w:r w:rsidRPr="0007220A">
        <w:rPr>
          <w:sz w:val="24"/>
          <w:szCs w:val="24"/>
        </w:rPr>
        <w:t>Требование о получении компенсационной выплаты должно быть направле</w:t>
      </w:r>
      <w:r w:rsidRPr="009B14BD">
        <w:rPr>
          <w:sz w:val="24"/>
          <w:szCs w:val="24"/>
        </w:rPr>
        <w:t>н</w:t>
      </w:r>
      <w:r w:rsidRPr="0007220A">
        <w:rPr>
          <w:sz w:val="24"/>
          <w:szCs w:val="24"/>
        </w:rPr>
        <w:t xml:space="preserve">о в </w:t>
      </w:r>
      <w:r w:rsidR="004B516C">
        <w:rPr>
          <w:sz w:val="24"/>
          <w:szCs w:val="24"/>
        </w:rPr>
        <w:t>Ассоциацию</w:t>
      </w:r>
      <w:r w:rsidRPr="0007220A">
        <w:rPr>
          <w:sz w:val="24"/>
          <w:szCs w:val="24"/>
        </w:rPr>
        <w:t xml:space="preserve"> в форме письменного документа, подписанного уполномоченным органом заявителя и заверенн</w:t>
      </w:r>
      <w:r w:rsidR="001F061A" w:rsidRPr="009B14BD">
        <w:rPr>
          <w:sz w:val="24"/>
          <w:szCs w:val="24"/>
        </w:rPr>
        <w:t>ого</w:t>
      </w:r>
      <w:r w:rsidRPr="0007220A">
        <w:rPr>
          <w:sz w:val="24"/>
          <w:szCs w:val="24"/>
        </w:rPr>
        <w:t xml:space="preserve"> печатью (при наличии) с приложением соответствующего исполнительного документа (исполнительного листа, судебного приказа и пр.).</w:t>
      </w:r>
    </w:p>
    <w:p w:rsidR="00CC4164" w:rsidRPr="0007220A" w:rsidRDefault="00606CDE" w:rsidP="00AB307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87"/>
        </w:tabs>
        <w:spacing w:after="240" w:line="276" w:lineRule="auto"/>
        <w:ind w:left="1560" w:right="998" w:hanging="573"/>
        <w:jc w:val="left"/>
        <w:rPr>
          <w:sz w:val="24"/>
          <w:szCs w:val="24"/>
        </w:rPr>
      </w:pPr>
      <w:bookmarkStart w:id="4" w:name="bookmark4"/>
      <w:r w:rsidRPr="0007220A">
        <w:rPr>
          <w:sz w:val="24"/>
          <w:szCs w:val="24"/>
        </w:rPr>
        <w:t xml:space="preserve">Порядок восполнения размера </w:t>
      </w:r>
      <w:r w:rsidR="008547A4">
        <w:rPr>
          <w:sz w:val="24"/>
          <w:szCs w:val="24"/>
        </w:rPr>
        <w:t>К</w:t>
      </w:r>
      <w:r w:rsidRPr="0007220A">
        <w:rPr>
          <w:sz w:val="24"/>
          <w:szCs w:val="24"/>
        </w:rPr>
        <w:t>омпенсационного фонда обеспечения договорных обязательств</w:t>
      </w:r>
      <w:bookmarkEnd w:id="4"/>
      <w:r w:rsidR="005E739E">
        <w:rPr>
          <w:sz w:val="24"/>
          <w:szCs w:val="24"/>
        </w:rPr>
        <w:t xml:space="preserve"> </w:t>
      </w:r>
      <w:r w:rsidR="00357F4E" w:rsidRPr="004D51E0">
        <w:rPr>
          <w:color w:val="auto"/>
          <w:sz w:val="24"/>
          <w:szCs w:val="24"/>
        </w:rPr>
        <w:t>Ассоциации</w:t>
      </w:r>
    </w:p>
    <w:p w:rsidR="00CC4164" w:rsidRPr="0007220A" w:rsidRDefault="00606CDE" w:rsidP="004B516C">
      <w:pPr>
        <w:pStyle w:val="21"/>
        <w:numPr>
          <w:ilvl w:val="1"/>
          <w:numId w:val="2"/>
        </w:numPr>
        <w:shd w:val="clear" w:color="auto" w:fill="auto"/>
        <w:tabs>
          <w:tab w:val="left" w:pos="1157"/>
        </w:tabs>
        <w:spacing w:before="0" w:line="276" w:lineRule="auto"/>
        <w:ind w:left="20" w:right="20" w:firstLine="547"/>
        <w:rPr>
          <w:sz w:val="24"/>
          <w:szCs w:val="24"/>
        </w:rPr>
      </w:pPr>
      <w:r w:rsidRPr="0007220A">
        <w:rPr>
          <w:sz w:val="24"/>
          <w:szCs w:val="24"/>
        </w:rPr>
        <w:t xml:space="preserve">После осуществления компенсационной выплаты </w:t>
      </w:r>
      <w:r w:rsidR="004B516C">
        <w:rPr>
          <w:sz w:val="24"/>
          <w:szCs w:val="24"/>
        </w:rPr>
        <w:t>Ассоциация</w:t>
      </w:r>
      <w:r w:rsidRPr="0007220A">
        <w:rPr>
          <w:sz w:val="24"/>
          <w:szCs w:val="24"/>
        </w:rPr>
        <w:t xml:space="preserve"> вправе предъявить </w:t>
      </w:r>
      <w:r w:rsidRPr="0007220A">
        <w:rPr>
          <w:sz w:val="24"/>
          <w:szCs w:val="24"/>
        </w:rPr>
        <w:lastRenderedPageBreak/>
        <w:t>обратное (регрессное) требование непосредственно к члену</w:t>
      </w:r>
      <w:r w:rsidR="00AB3075">
        <w:rPr>
          <w:sz w:val="24"/>
          <w:szCs w:val="24"/>
        </w:rPr>
        <w:t xml:space="preserve"> </w:t>
      </w:r>
      <w:r w:rsidR="008547A4" w:rsidRPr="004D51E0">
        <w:rPr>
          <w:color w:val="auto"/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, причинившему </w:t>
      </w:r>
      <w:r w:rsidR="004D51E0" w:rsidRPr="009B14BD">
        <w:rPr>
          <w:sz w:val="24"/>
          <w:szCs w:val="24"/>
        </w:rPr>
        <w:t>убытки</w:t>
      </w:r>
      <w:r w:rsidR="00E86AE8" w:rsidRPr="004B516C">
        <w:rPr>
          <w:sz w:val="24"/>
          <w:szCs w:val="24"/>
        </w:rPr>
        <w:t>,</w:t>
      </w:r>
      <w:r w:rsidRPr="004B516C">
        <w:rPr>
          <w:sz w:val="24"/>
          <w:szCs w:val="24"/>
        </w:rPr>
        <w:t xml:space="preserve"> и предпринимает</w:t>
      </w:r>
      <w:r w:rsidRPr="0007220A">
        <w:rPr>
          <w:sz w:val="24"/>
          <w:szCs w:val="24"/>
        </w:rPr>
        <w:t xml:space="preserve"> все необходимые действия для</w:t>
      </w:r>
      <w:r w:rsidR="00AB3075">
        <w:rPr>
          <w:sz w:val="24"/>
          <w:szCs w:val="24"/>
        </w:rPr>
        <w:t xml:space="preserve"> </w:t>
      </w:r>
      <w:r w:rsidRPr="0007220A">
        <w:rPr>
          <w:sz w:val="24"/>
          <w:szCs w:val="24"/>
        </w:rPr>
        <w:t>взыскания с него выплаченных средств, в том числе в судебном порядке.</w:t>
      </w:r>
    </w:p>
    <w:p w:rsidR="00CC4164" w:rsidRDefault="00606CDE" w:rsidP="0084749E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line="276" w:lineRule="auto"/>
        <w:ind w:left="20" w:right="20" w:firstLine="547"/>
        <w:rPr>
          <w:sz w:val="24"/>
          <w:szCs w:val="24"/>
        </w:rPr>
      </w:pPr>
      <w:r w:rsidRPr="0007220A">
        <w:rPr>
          <w:sz w:val="24"/>
          <w:szCs w:val="24"/>
        </w:rPr>
        <w:t xml:space="preserve">При снижении размера </w:t>
      </w:r>
      <w:r w:rsidR="008547A4">
        <w:rPr>
          <w:sz w:val="24"/>
          <w:szCs w:val="24"/>
        </w:rPr>
        <w:t>К</w:t>
      </w:r>
      <w:r w:rsidRPr="0007220A">
        <w:rPr>
          <w:sz w:val="24"/>
          <w:szCs w:val="24"/>
        </w:rPr>
        <w:t>омпенсационного фонда обеспечения договорных обязательств</w:t>
      </w:r>
      <w:r w:rsidR="00AB3075">
        <w:rPr>
          <w:sz w:val="24"/>
          <w:szCs w:val="24"/>
        </w:rPr>
        <w:t xml:space="preserve"> </w:t>
      </w:r>
      <w:r w:rsidR="008547A4" w:rsidRPr="004D51E0">
        <w:rPr>
          <w:color w:val="auto"/>
          <w:sz w:val="24"/>
          <w:szCs w:val="24"/>
        </w:rPr>
        <w:t>Ассоциации</w:t>
      </w:r>
      <w:r w:rsidR="00AB3075">
        <w:rPr>
          <w:color w:val="auto"/>
          <w:sz w:val="24"/>
          <w:szCs w:val="24"/>
        </w:rPr>
        <w:t xml:space="preserve"> </w:t>
      </w:r>
      <w:r w:rsidRPr="0007220A">
        <w:rPr>
          <w:sz w:val="24"/>
          <w:szCs w:val="24"/>
        </w:rPr>
        <w:t xml:space="preserve">ниже минимального размера, определяемого в соответствии с </w:t>
      </w:r>
      <w:r w:rsidR="00996D53">
        <w:rPr>
          <w:color w:val="auto"/>
          <w:sz w:val="24"/>
          <w:szCs w:val="24"/>
        </w:rPr>
        <w:t>Градостроительным кодексом Российской Федерации</w:t>
      </w:r>
      <w:r w:rsidRPr="004D51E0">
        <w:rPr>
          <w:color w:val="auto"/>
          <w:sz w:val="24"/>
          <w:szCs w:val="24"/>
        </w:rPr>
        <w:t xml:space="preserve"> и настоящим </w:t>
      </w:r>
      <w:r w:rsidRPr="0007220A">
        <w:rPr>
          <w:sz w:val="24"/>
          <w:szCs w:val="24"/>
        </w:rPr>
        <w:t xml:space="preserve">Положением, член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, виновный в нарушениях, вследствие которых была </w:t>
      </w:r>
      <w:r w:rsidRPr="004D51E0">
        <w:rPr>
          <w:color w:val="auto"/>
          <w:sz w:val="24"/>
          <w:szCs w:val="24"/>
        </w:rPr>
        <w:t xml:space="preserve">произведена </w:t>
      </w:r>
      <w:r w:rsidR="00332183" w:rsidRPr="004D51E0">
        <w:rPr>
          <w:color w:val="auto"/>
          <w:sz w:val="24"/>
          <w:szCs w:val="24"/>
        </w:rPr>
        <w:t xml:space="preserve">компенсационная </w:t>
      </w:r>
      <w:r w:rsidRPr="004D51E0">
        <w:rPr>
          <w:color w:val="auto"/>
          <w:sz w:val="24"/>
          <w:szCs w:val="24"/>
        </w:rPr>
        <w:t>выплата</w:t>
      </w:r>
      <w:r w:rsidRPr="0007220A">
        <w:rPr>
          <w:sz w:val="24"/>
          <w:szCs w:val="24"/>
        </w:rPr>
        <w:t xml:space="preserve">, а также иные члены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в срок не более чем </w:t>
      </w:r>
      <w:r w:rsidR="008547A4" w:rsidRPr="004D51E0">
        <w:rPr>
          <w:color w:val="auto"/>
          <w:sz w:val="24"/>
          <w:szCs w:val="24"/>
        </w:rPr>
        <w:t>3 (</w:t>
      </w:r>
      <w:r w:rsidRPr="004D51E0">
        <w:rPr>
          <w:color w:val="auto"/>
          <w:sz w:val="24"/>
          <w:szCs w:val="24"/>
        </w:rPr>
        <w:t>три</w:t>
      </w:r>
      <w:r w:rsidR="008547A4" w:rsidRPr="004D51E0">
        <w:rPr>
          <w:color w:val="auto"/>
          <w:sz w:val="24"/>
          <w:szCs w:val="24"/>
        </w:rPr>
        <w:t>)</w:t>
      </w:r>
      <w:r w:rsidRPr="004D51E0">
        <w:rPr>
          <w:color w:val="auto"/>
          <w:sz w:val="24"/>
          <w:szCs w:val="24"/>
        </w:rPr>
        <w:t xml:space="preserve"> месяца </w:t>
      </w:r>
      <w:r w:rsidRPr="0007220A">
        <w:rPr>
          <w:sz w:val="24"/>
          <w:szCs w:val="24"/>
        </w:rPr>
        <w:t xml:space="preserve">должны внести </w:t>
      </w:r>
      <w:r w:rsidR="00945982" w:rsidRPr="004D51E0">
        <w:rPr>
          <w:color w:val="auto"/>
          <w:sz w:val="24"/>
          <w:szCs w:val="24"/>
        </w:rPr>
        <w:t xml:space="preserve">дополнительные </w:t>
      </w:r>
      <w:r w:rsidRPr="0007220A">
        <w:rPr>
          <w:sz w:val="24"/>
          <w:szCs w:val="24"/>
        </w:rPr>
        <w:t xml:space="preserve">взносы в </w:t>
      </w:r>
      <w:r w:rsidR="008547A4" w:rsidRPr="004D51E0">
        <w:rPr>
          <w:color w:val="auto"/>
          <w:sz w:val="24"/>
          <w:szCs w:val="24"/>
        </w:rPr>
        <w:t>К</w:t>
      </w:r>
      <w:r w:rsidRPr="004D51E0">
        <w:rPr>
          <w:color w:val="auto"/>
          <w:sz w:val="24"/>
          <w:szCs w:val="24"/>
        </w:rPr>
        <w:t xml:space="preserve">омпенсационный фонд </w:t>
      </w:r>
      <w:r w:rsidR="008547A4" w:rsidRPr="004D51E0">
        <w:rPr>
          <w:color w:val="auto"/>
          <w:sz w:val="24"/>
          <w:szCs w:val="24"/>
        </w:rPr>
        <w:t xml:space="preserve">обеспечения договорных обязательств Ассоциации </w:t>
      </w:r>
      <w:r w:rsidRPr="004D51E0">
        <w:rPr>
          <w:color w:val="auto"/>
          <w:sz w:val="24"/>
          <w:szCs w:val="24"/>
        </w:rPr>
        <w:t xml:space="preserve">в целях </w:t>
      </w:r>
      <w:r w:rsidRPr="004D51E0">
        <w:rPr>
          <w:sz w:val="24"/>
          <w:szCs w:val="24"/>
        </w:rPr>
        <w:t xml:space="preserve">увеличения </w:t>
      </w:r>
      <w:r w:rsidRPr="009B14BD">
        <w:rPr>
          <w:sz w:val="24"/>
          <w:szCs w:val="24"/>
        </w:rPr>
        <w:t xml:space="preserve">размера </w:t>
      </w:r>
      <w:r w:rsidR="004D51E0" w:rsidRPr="009B14BD">
        <w:rPr>
          <w:sz w:val="24"/>
          <w:szCs w:val="24"/>
        </w:rPr>
        <w:t xml:space="preserve">указанного </w:t>
      </w:r>
      <w:r w:rsidRPr="009B14BD">
        <w:rPr>
          <w:sz w:val="24"/>
          <w:szCs w:val="24"/>
        </w:rPr>
        <w:t>компенсационного фонда</w:t>
      </w:r>
      <w:r w:rsidRPr="004D51E0">
        <w:rPr>
          <w:sz w:val="24"/>
          <w:szCs w:val="24"/>
        </w:rPr>
        <w:t xml:space="preserve"> в порядке</w:t>
      </w:r>
      <w:r w:rsidRPr="0007220A">
        <w:rPr>
          <w:sz w:val="24"/>
          <w:szCs w:val="24"/>
        </w:rPr>
        <w:t xml:space="preserve"> и до размера, которые установлены настоящим Положением </w:t>
      </w:r>
      <w:r w:rsidRPr="004D51E0">
        <w:rPr>
          <w:color w:val="auto"/>
          <w:sz w:val="24"/>
          <w:szCs w:val="24"/>
        </w:rPr>
        <w:t xml:space="preserve">и </w:t>
      </w:r>
      <w:r w:rsidR="00996D53">
        <w:rPr>
          <w:color w:val="auto"/>
          <w:sz w:val="24"/>
          <w:szCs w:val="24"/>
        </w:rPr>
        <w:t>Градостроительным кодексом Российской Федерации</w:t>
      </w:r>
      <w:r w:rsidRPr="004D51E0">
        <w:rPr>
          <w:color w:val="auto"/>
          <w:sz w:val="24"/>
          <w:szCs w:val="24"/>
        </w:rPr>
        <w:t xml:space="preserve">, исходя </w:t>
      </w:r>
      <w:r w:rsidRPr="0007220A">
        <w:rPr>
          <w:sz w:val="24"/>
          <w:szCs w:val="24"/>
        </w:rPr>
        <w:t xml:space="preserve">из фактического количества членов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, участвующих в </w:t>
      </w:r>
      <w:r w:rsidRPr="004D51E0">
        <w:rPr>
          <w:color w:val="auto"/>
          <w:sz w:val="24"/>
          <w:szCs w:val="24"/>
        </w:rPr>
        <w:t xml:space="preserve">формировании </w:t>
      </w:r>
      <w:r w:rsidR="002F0F66" w:rsidRPr="004D51E0">
        <w:rPr>
          <w:color w:val="auto"/>
          <w:sz w:val="24"/>
          <w:szCs w:val="24"/>
        </w:rPr>
        <w:t>К</w:t>
      </w:r>
      <w:r w:rsidRPr="004D51E0">
        <w:rPr>
          <w:color w:val="auto"/>
          <w:sz w:val="24"/>
          <w:szCs w:val="24"/>
        </w:rPr>
        <w:t>омпенсационного фонда обеспечения договорных обязательств</w:t>
      </w:r>
      <w:r w:rsidR="002F0F66" w:rsidRPr="004D51E0">
        <w:rPr>
          <w:color w:val="auto"/>
          <w:sz w:val="24"/>
          <w:szCs w:val="24"/>
        </w:rPr>
        <w:t xml:space="preserve"> Ассоциации,</w:t>
      </w:r>
      <w:r w:rsidRPr="004D51E0">
        <w:rPr>
          <w:color w:val="auto"/>
          <w:sz w:val="24"/>
          <w:szCs w:val="24"/>
        </w:rPr>
        <w:t xml:space="preserve"> и уровня </w:t>
      </w:r>
      <w:r w:rsidRPr="0007220A">
        <w:rPr>
          <w:sz w:val="24"/>
          <w:szCs w:val="24"/>
        </w:rPr>
        <w:t>их ответственности по обязательствам на дату осуществления выплаты.</w:t>
      </w:r>
    </w:p>
    <w:p w:rsidR="0084749E" w:rsidRPr="0007220A" w:rsidRDefault="0084749E" w:rsidP="0084749E">
      <w:pPr>
        <w:pStyle w:val="2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240" w:line="276" w:lineRule="auto"/>
        <w:ind w:left="20" w:right="20" w:firstLine="547"/>
        <w:rPr>
          <w:sz w:val="24"/>
          <w:szCs w:val="24"/>
        </w:rPr>
      </w:pPr>
      <w:r w:rsidRPr="0084749E">
        <w:rPr>
          <w:sz w:val="24"/>
          <w:szCs w:val="24"/>
        </w:rPr>
        <w:t>Размер</w:t>
      </w:r>
      <w:r w:rsidR="00AB3075">
        <w:rPr>
          <w:sz w:val="24"/>
          <w:szCs w:val="24"/>
        </w:rPr>
        <w:t xml:space="preserve"> </w:t>
      </w:r>
      <w:r w:rsidR="00945982" w:rsidRPr="004D51E0">
        <w:rPr>
          <w:color w:val="auto"/>
          <w:sz w:val="24"/>
          <w:szCs w:val="24"/>
        </w:rPr>
        <w:t>дополнительног</w:t>
      </w:r>
      <w:r w:rsidR="004D51E0" w:rsidRPr="004D51E0">
        <w:rPr>
          <w:color w:val="auto"/>
          <w:sz w:val="24"/>
          <w:szCs w:val="24"/>
        </w:rPr>
        <w:t xml:space="preserve">о </w:t>
      </w:r>
      <w:r w:rsidRPr="0084749E">
        <w:rPr>
          <w:sz w:val="24"/>
          <w:szCs w:val="24"/>
        </w:rPr>
        <w:t>взноса, подлежащ</w:t>
      </w:r>
      <w:r w:rsidR="00945982" w:rsidRPr="004D51E0">
        <w:rPr>
          <w:color w:val="auto"/>
          <w:sz w:val="24"/>
          <w:szCs w:val="24"/>
        </w:rPr>
        <w:t>его</w:t>
      </w:r>
      <w:r w:rsidRPr="0084749E">
        <w:rPr>
          <w:sz w:val="24"/>
          <w:szCs w:val="24"/>
        </w:rPr>
        <w:t xml:space="preserve"> уплате соответствующим членом</w:t>
      </w:r>
      <w:r w:rsidR="00AB3075">
        <w:rPr>
          <w:sz w:val="24"/>
          <w:szCs w:val="24"/>
        </w:rPr>
        <w:t xml:space="preserve"> </w:t>
      </w:r>
      <w:r w:rsidR="002F0F66" w:rsidRPr="004D51E0">
        <w:rPr>
          <w:color w:val="auto"/>
          <w:sz w:val="24"/>
          <w:szCs w:val="24"/>
        </w:rPr>
        <w:t>Ассоциации</w:t>
      </w:r>
      <w:r w:rsidRPr="0084749E">
        <w:rPr>
          <w:sz w:val="24"/>
          <w:szCs w:val="24"/>
        </w:rPr>
        <w:t>, определяется пропорционально размеру</w:t>
      </w:r>
      <w:r w:rsidR="00AB3075">
        <w:rPr>
          <w:sz w:val="24"/>
          <w:szCs w:val="24"/>
        </w:rPr>
        <w:t xml:space="preserve"> </w:t>
      </w:r>
      <w:r w:rsidR="0076297B" w:rsidRPr="004D51E0">
        <w:rPr>
          <w:color w:val="auto"/>
          <w:sz w:val="24"/>
          <w:szCs w:val="24"/>
        </w:rPr>
        <w:t>взноса,</w:t>
      </w:r>
      <w:r w:rsidRPr="0084749E">
        <w:rPr>
          <w:sz w:val="24"/>
          <w:szCs w:val="24"/>
        </w:rPr>
        <w:t xml:space="preserve"> внесенного им </w:t>
      </w:r>
      <w:r w:rsidR="004D51E0" w:rsidRPr="009B14BD">
        <w:rPr>
          <w:sz w:val="24"/>
          <w:szCs w:val="24"/>
        </w:rPr>
        <w:t>ранее</w:t>
      </w:r>
      <w:r w:rsidRPr="0084749E">
        <w:rPr>
          <w:sz w:val="24"/>
          <w:szCs w:val="24"/>
        </w:rPr>
        <w:t xml:space="preserve"> в </w:t>
      </w:r>
      <w:r w:rsidR="002F0F66" w:rsidRPr="004D51E0">
        <w:rPr>
          <w:color w:val="auto"/>
          <w:sz w:val="24"/>
          <w:szCs w:val="24"/>
        </w:rPr>
        <w:t>К</w:t>
      </w:r>
      <w:r w:rsidRPr="004D51E0">
        <w:rPr>
          <w:color w:val="auto"/>
          <w:sz w:val="24"/>
          <w:szCs w:val="24"/>
        </w:rPr>
        <w:t>омпенсационный фонд обеспечения договорных обязательств</w:t>
      </w:r>
      <w:r w:rsidR="002F0F66" w:rsidRPr="004D51E0">
        <w:rPr>
          <w:color w:val="auto"/>
          <w:sz w:val="24"/>
          <w:szCs w:val="24"/>
        </w:rPr>
        <w:t xml:space="preserve"> Ассоциации</w:t>
      </w:r>
      <w:r w:rsidR="0076297B" w:rsidRPr="004D51E0">
        <w:rPr>
          <w:color w:val="auto"/>
          <w:sz w:val="24"/>
          <w:szCs w:val="24"/>
        </w:rPr>
        <w:t xml:space="preserve"> в зависимости от выбранного уровня ответственности</w:t>
      </w:r>
      <w:r w:rsidRPr="0084749E">
        <w:rPr>
          <w:sz w:val="24"/>
          <w:szCs w:val="24"/>
        </w:rPr>
        <w:t xml:space="preserve"> и осуществленной выплате из указанного фонда.</w:t>
      </w:r>
    </w:p>
    <w:p w:rsidR="00CC4164" w:rsidRPr="0007220A" w:rsidRDefault="00606CDE" w:rsidP="00AB3075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914"/>
        </w:tabs>
        <w:spacing w:after="240" w:line="276" w:lineRule="auto"/>
        <w:ind w:left="1701" w:right="1349" w:hanging="62"/>
        <w:rPr>
          <w:sz w:val="24"/>
          <w:szCs w:val="24"/>
        </w:rPr>
      </w:pPr>
      <w:bookmarkStart w:id="5" w:name="bookmark5"/>
      <w:r w:rsidRPr="0007220A">
        <w:rPr>
          <w:sz w:val="24"/>
          <w:szCs w:val="24"/>
        </w:rPr>
        <w:t xml:space="preserve">Контроль </w:t>
      </w:r>
      <w:r w:rsidRPr="004D51E0">
        <w:rPr>
          <w:color w:val="auto"/>
          <w:sz w:val="24"/>
          <w:szCs w:val="24"/>
        </w:rPr>
        <w:t xml:space="preserve">состояния </w:t>
      </w:r>
      <w:r w:rsidR="00D11D7B" w:rsidRPr="004D51E0">
        <w:rPr>
          <w:color w:val="auto"/>
          <w:sz w:val="24"/>
          <w:szCs w:val="24"/>
        </w:rPr>
        <w:t>К</w:t>
      </w:r>
      <w:r w:rsidRPr="004D51E0">
        <w:rPr>
          <w:color w:val="auto"/>
          <w:sz w:val="24"/>
          <w:szCs w:val="24"/>
        </w:rPr>
        <w:t>омпенсационного фонда обеспечения договорных обязательств</w:t>
      </w:r>
      <w:bookmarkEnd w:id="5"/>
      <w:r w:rsidR="00357F4E" w:rsidRPr="004D51E0">
        <w:rPr>
          <w:color w:val="auto"/>
          <w:sz w:val="24"/>
          <w:szCs w:val="24"/>
        </w:rPr>
        <w:t xml:space="preserve"> Ассоциации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before="0" w:line="276" w:lineRule="auto"/>
        <w:ind w:left="20" w:right="20" w:firstLine="540"/>
        <w:rPr>
          <w:sz w:val="24"/>
          <w:szCs w:val="24"/>
        </w:rPr>
      </w:pPr>
      <w:r w:rsidRPr="0007220A">
        <w:rPr>
          <w:sz w:val="24"/>
          <w:szCs w:val="24"/>
        </w:rPr>
        <w:t xml:space="preserve">Контроль состояния </w:t>
      </w:r>
      <w:r w:rsidR="00D11D7B" w:rsidRPr="004D51E0">
        <w:rPr>
          <w:color w:val="auto"/>
          <w:sz w:val="24"/>
          <w:szCs w:val="24"/>
        </w:rPr>
        <w:t>К</w:t>
      </w:r>
      <w:r w:rsidRPr="0007220A">
        <w:rPr>
          <w:sz w:val="24"/>
          <w:szCs w:val="24"/>
        </w:rPr>
        <w:t xml:space="preserve">омпенсационного фонда обеспечения договорных обязательств </w:t>
      </w:r>
      <w:r w:rsidR="00D11D7B" w:rsidRPr="004D51E0">
        <w:rPr>
          <w:color w:val="auto"/>
          <w:sz w:val="24"/>
          <w:szCs w:val="24"/>
        </w:rPr>
        <w:t xml:space="preserve">Ассоциации </w:t>
      </w:r>
      <w:r w:rsidRPr="0007220A">
        <w:rPr>
          <w:sz w:val="24"/>
          <w:szCs w:val="24"/>
        </w:rPr>
        <w:t>осуществля</w:t>
      </w:r>
      <w:r w:rsidR="00D11D7B" w:rsidRPr="004D51E0">
        <w:rPr>
          <w:color w:val="auto"/>
          <w:sz w:val="24"/>
          <w:szCs w:val="24"/>
        </w:rPr>
        <w:t>ю</w:t>
      </w:r>
      <w:r w:rsidRPr="004D51E0">
        <w:rPr>
          <w:color w:val="auto"/>
          <w:sz w:val="24"/>
          <w:szCs w:val="24"/>
        </w:rPr>
        <w:t xml:space="preserve">т </w:t>
      </w:r>
      <w:r w:rsidR="004B516C">
        <w:rPr>
          <w:sz w:val="24"/>
          <w:szCs w:val="24"/>
        </w:rPr>
        <w:t>директор</w:t>
      </w:r>
      <w:r w:rsidR="00AB3075">
        <w:rPr>
          <w:sz w:val="24"/>
          <w:szCs w:val="24"/>
        </w:rPr>
        <w:t xml:space="preserve"> </w:t>
      </w:r>
      <w:r w:rsidR="00FC7958">
        <w:rPr>
          <w:sz w:val="24"/>
          <w:szCs w:val="24"/>
        </w:rPr>
        <w:t>Ассоциаци</w:t>
      </w:r>
      <w:r w:rsidR="004D51E0" w:rsidRPr="009B14BD">
        <w:rPr>
          <w:sz w:val="24"/>
          <w:szCs w:val="24"/>
        </w:rPr>
        <w:t>и</w:t>
      </w:r>
      <w:r w:rsidR="005E739E">
        <w:rPr>
          <w:sz w:val="24"/>
          <w:szCs w:val="24"/>
        </w:rPr>
        <w:t xml:space="preserve"> и</w:t>
      </w:r>
      <w:r w:rsidRPr="0007220A">
        <w:rPr>
          <w:sz w:val="24"/>
          <w:szCs w:val="24"/>
        </w:rPr>
        <w:t xml:space="preserve"> главный бухгалтер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>.</w:t>
      </w:r>
    </w:p>
    <w:p w:rsidR="00CC4164" w:rsidRPr="0007220A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before="0" w:line="276" w:lineRule="auto"/>
        <w:ind w:left="20" w:right="20" w:firstLine="540"/>
        <w:rPr>
          <w:sz w:val="24"/>
          <w:szCs w:val="24"/>
        </w:rPr>
      </w:pPr>
      <w:r w:rsidRPr="0007220A">
        <w:rPr>
          <w:sz w:val="24"/>
          <w:szCs w:val="24"/>
        </w:rPr>
        <w:t xml:space="preserve">При уменьшении </w:t>
      </w:r>
      <w:r w:rsidRPr="004D51E0">
        <w:rPr>
          <w:color w:val="auto"/>
          <w:sz w:val="24"/>
          <w:szCs w:val="24"/>
        </w:rPr>
        <w:t xml:space="preserve">размера </w:t>
      </w:r>
      <w:r w:rsidR="00D11D7B" w:rsidRPr="004D51E0">
        <w:rPr>
          <w:color w:val="auto"/>
          <w:sz w:val="24"/>
          <w:szCs w:val="24"/>
        </w:rPr>
        <w:t>К</w:t>
      </w:r>
      <w:r w:rsidRPr="004D51E0">
        <w:rPr>
          <w:color w:val="auto"/>
          <w:sz w:val="24"/>
          <w:szCs w:val="24"/>
        </w:rPr>
        <w:t>омпенсационного фонда</w:t>
      </w:r>
      <w:r w:rsidR="00D11D7B" w:rsidRPr="004D51E0">
        <w:rPr>
          <w:color w:val="auto"/>
          <w:sz w:val="24"/>
          <w:szCs w:val="24"/>
        </w:rPr>
        <w:t xml:space="preserve"> обеспечения договорных обязательств</w:t>
      </w:r>
      <w:r w:rsidR="00AB3075">
        <w:rPr>
          <w:color w:val="auto"/>
          <w:sz w:val="24"/>
          <w:szCs w:val="24"/>
        </w:rPr>
        <w:t xml:space="preserve"> </w:t>
      </w:r>
      <w:r w:rsidR="00FC7958" w:rsidRPr="004D51E0">
        <w:rPr>
          <w:color w:val="auto"/>
          <w:sz w:val="24"/>
          <w:szCs w:val="24"/>
        </w:rPr>
        <w:t>Ассоциации</w:t>
      </w:r>
      <w:r w:rsidRPr="004D51E0">
        <w:rPr>
          <w:color w:val="auto"/>
          <w:sz w:val="24"/>
          <w:szCs w:val="24"/>
        </w:rPr>
        <w:t xml:space="preserve"> ниже </w:t>
      </w:r>
      <w:r w:rsidRPr="0007220A">
        <w:rPr>
          <w:sz w:val="24"/>
          <w:szCs w:val="24"/>
        </w:rPr>
        <w:t xml:space="preserve">минимального размера, </w:t>
      </w:r>
      <w:r w:rsidRPr="004D51E0">
        <w:rPr>
          <w:color w:val="auto"/>
          <w:sz w:val="24"/>
          <w:szCs w:val="24"/>
        </w:rPr>
        <w:t xml:space="preserve">определенного </w:t>
      </w:r>
      <w:r w:rsidR="00996D53">
        <w:rPr>
          <w:color w:val="auto"/>
          <w:sz w:val="24"/>
          <w:szCs w:val="24"/>
        </w:rPr>
        <w:t>Градостроительным кодексом Российской Федерации</w:t>
      </w:r>
      <w:r w:rsidR="00AB3075">
        <w:rPr>
          <w:color w:val="auto"/>
          <w:sz w:val="24"/>
          <w:szCs w:val="24"/>
        </w:rPr>
        <w:t>,</w:t>
      </w:r>
      <w:r w:rsidRPr="0007220A">
        <w:rPr>
          <w:sz w:val="24"/>
          <w:szCs w:val="24"/>
        </w:rPr>
        <w:t xml:space="preserve"> настоящим Положением, или при возникновении такой угрозы</w:t>
      </w:r>
      <w:r w:rsidR="00AB3075">
        <w:rPr>
          <w:sz w:val="24"/>
          <w:szCs w:val="24"/>
        </w:rPr>
        <w:t>,</w:t>
      </w:r>
      <w:r w:rsidRPr="0007220A">
        <w:rPr>
          <w:sz w:val="24"/>
          <w:szCs w:val="24"/>
        </w:rPr>
        <w:t xml:space="preserve"> </w:t>
      </w:r>
      <w:r w:rsidR="00D51AA9">
        <w:rPr>
          <w:sz w:val="24"/>
          <w:szCs w:val="24"/>
        </w:rPr>
        <w:t>д</w:t>
      </w:r>
      <w:r w:rsidRPr="0007220A">
        <w:rPr>
          <w:sz w:val="24"/>
          <w:szCs w:val="24"/>
        </w:rPr>
        <w:t xml:space="preserve">иректор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обязан проинформировать об этом </w:t>
      </w:r>
      <w:r w:rsidR="008417D1">
        <w:rPr>
          <w:sz w:val="24"/>
          <w:szCs w:val="24"/>
        </w:rPr>
        <w:t>Правление</w:t>
      </w:r>
      <w:r w:rsidR="00AB3075">
        <w:rPr>
          <w:sz w:val="24"/>
          <w:szCs w:val="24"/>
        </w:rPr>
        <w:t xml:space="preserve"> </w:t>
      </w:r>
      <w:r w:rsidR="00FC7958">
        <w:rPr>
          <w:sz w:val="24"/>
          <w:szCs w:val="24"/>
        </w:rPr>
        <w:t>Ассоциации</w:t>
      </w:r>
      <w:r w:rsidRPr="0007220A">
        <w:rPr>
          <w:sz w:val="24"/>
          <w:szCs w:val="24"/>
        </w:rPr>
        <w:t xml:space="preserve"> и предпринять все возможные меры по восполнению </w:t>
      </w:r>
      <w:r w:rsidR="00D11D7B" w:rsidRPr="00C602FE">
        <w:rPr>
          <w:color w:val="auto"/>
          <w:sz w:val="24"/>
          <w:szCs w:val="24"/>
        </w:rPr>
        <w:t>К</w:t>
      </w:r>
      <w:r w:rsidRPr="00C602FE">
        <w:rPr>
          <w:color w:val="auto"/>
          <w:sz w:val="24"/>
          <w:szCs w:val="24"/>
        </w:rPr>
        <w:t>омпенсационного фонда обеспечения договорных обязательств</w:t>
      </w:r>
      <w:r w:rsidR="00D11D7B" w:rsidRPr="00C602FE">
        <w:rPr>
          <w:color w:val="auto"/>
          <w:sz w:val="24"/>
          <w:szCs w:val="24"/>
        </w:rPr>
        <w:t xml:space="preserve"> Ассоциации</w:t>
      </w:r>
      <w:r w:rsidRPr="00C602FE">
        <w:rPr>
          <w:color w:val="auto"/>
          <w:sz w:val="24"/>
          <w:szCs w:val="24"/>
        </w:rPr>
        <w:t xml:space="preserve"> или по</w:t>
      </w:r>
      <w:r w:rsidRPr="0007220A">
        <w:rPr>
          <w:sz w:val="24"/>
          <w:szCs w:val="24"/>
        </w:rPr>
        <w:t xml:space="preserve"> предотвращению финансовых потерь.</w:t>
      </w:r>
    </w:p>
    <w:p w:rsidR="00CC4164" w:rsidRPr="0007220A" w:rsidRDefault="00D51AA9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before="0" w:line="276" w:lineRule="auto"/>
        <w:ind w:left="20" w:right="20" w:firstLine="540"/>
        <w:rPr>
          <w:sz w:val="24"/>
          <w:szCs w:val="24"/>
        </w:rPr>
      </w:pPr>
      <w:r>
        <w:rPr>
          <w:sz w:val="24"/>
          <w:szCs w:val="24"/>
        </w:rPr>
        <w:t>Ассоциация</w:t>
      </w:r>
      <w:r w:rsidR="00606CDE" w:rsidRPr="0007220A">
        <w:rPr>
          <w:sz w:val="24"/>
          <w:szCs w:val="24"/>
        </w:rPr>
        <w:t xml:space="preserve"> в двухнедельный срок с момента получения от своего члена уведомления и документов, подтверждающих фактический совокупный размер обязательств по договорам подряда на подготовку проектной документации, заключенным таким лицом в течение отчетного года с использованием конкурентных способов заключения договоров, проводит в отношении такого члена проверку соответствия</w:t>
      </w:r>
      <w:r w:rsidR="00AB3075">
        <w:rPr>
          <w:sz w:val="24"/>
          <w:szCs w:val="24"/>
        </w:rPr>
        <w:t xml:space="preserve"> </w:t>
      </w:r>
      <w:r w:rsidR="00847E95" w:rsidRPr="00C602FE">
        <w:rPr>
          <w:color w:val="auto"/>
          <w:sz w:val="24"/>
          <w:szCs w:val="24"/>
        </w:rPr>
        <w:t>указанных им данных</w:t>
      </w:r>
      <w:r w:rsidR="00AB3075">
        <w:rPr>
          <w:color w:val="auto"/>
          <w:sz w:val="24"/>
          <w:szCs w:val="24"/>
        </w:rPr>
        <w:t xml:space="preserve"> </w:t>
      </w:r>
      <w:r w:rsidR="00C602FE" w:rsidRPr="009B14BD">
        <w:rPr>
          <w:color w:val="auto"/>
          <w:sz w:val="24"/>
          <w:szCs w:val="24"/>
        </w:rPr>
        <w:t>(</w:t>
      </w:r>
      <w:r w:rsidR="00606CDE" w:rsidRPr="009B14BD">
        <w:rPr>
          <w:color w:val="auto"/>
          <w:sz w:val="24"/>
          <w:szCs w:val="24"/>
        </w:rPr>
        <w:t>фактического совокупного размера обязательств по договорам подряда на подготовку проектной документации, заключенным таким лицом с использованием конкурентных способов заключения договоров</w:t>
      </w:r>
      <w:r w:rsidR="00C602FE" w:rsidRPr="009B14BD">
        <w:rPr>
          <w:color w:val="auto"/>
          <w:sz w:val="24"/>
          <w:szCs w:val="24"/>
        </w:rPr>
        <w:t>)</w:t>
      </w:r>
      <w:r w:rsidR="00606CDE" w:rsidRPr="00C602FE">
        <w:rPr>
          <w:color w:val="auto"/>
          <w:sz w:val="24"/>
          <w:szCs w:val="24"/>
        </w:rPr>
        <w:t xml:space="preserve"> предельному </w:t>
      </w:r>
      <w:r w:rsidR="00606CDE" w:rsidRPr="0007220A">
        <w:rPr>
          <w:sz w:val="24"/>
          <w:szCs w:val="24"/>
        </w:rPr>
        <w:t xml:space="preserve">размеру обязательств, исходя из которого таким членом </w:t>
      </w:r>
      <w:r w:rsidR="00FC7958">
        <w:rPr>
          <w:sz w:val="24"/>
          <w:szCs w:val="24"/>
        </w:rPr>
        <w:t>Ассоциации</w:t>
      </w:r>
      <w:r w:rsidR="00606CDE" w:rsidRPr="0007220A">
        <w:rPr>
          <w:sz w:val="24"/>
          <w:szCs w:val="24"/>
        </w:rPr>
        <w:t xml:space="preserve"> был внесен взнос в </w:t>
      </w:r>
      <w:r w:rsidR="00847E95">
        <w:rPr>
          <w:sz w:val="24"/>
          <w:szCs w:val="24"/>
        </w:rPr>
        <w:t>К</w:t>
      </w:r>
      <w:r w:rsidR="00606CDE" w:rsidRPr="0007220A">
        <w:rPr>
          <w:sz w:val="24"/>
          <w:szCs w:val="24"/>
        </w:rPr>
        <w:t>омпенсационный фонд обеспечения договорных обязательств</w:t>
      </w:r>
      <w:r w:rsidR="00847E95">
        <w:rPr>
          <w:sz w:val="24"/>
          <w:szCs w:val="24"/>
        </w:rPr>
        <w:t xml:space="preserve"> Ассоциации</w:t>
      </w:r>
      <w:r w:rsidR="00606CDE" w:rsidRPr="0007220A">
        <w:rPr>
          <w:sz w:val="24"/>
          <w:szCs w:val="24"/>
        </w:rPr>
        <w:t>.</w:t>
      </w:r>
    </w:p>
    <w:p w:rsidR="00CC4164" w:rsidRPr="00D51AA9" w:rsidRDefault="00606CDE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before="0" w:line="276" w:lineRule="auto"/>
        <w:ind w:left="20" w:right="20" w:firstLine="540"/>
        <w:rPr>
          <w:sz w:val="24"/>
          <w:szCs w:val="24"/>
        </w:rPr>
      </w:pPr>
      <w:r w:rsidRPr="0007220A">
        <w:rPr>
          <w:sz w:val="24"/>
          <w:szCs w:val="24"/>
        </w:rPr>
        <w:t xml:space="preserve">Если по результатам проверки </w:t>
      </w:r>
      <w:r w:rsidR="00FC7958">
        <w:rPr>
          <w:sz w:val="24"/>
          <w:szCs w:val="24"/>
        </w:rPr>
        <w:t>Ассоциацией</w:t>
      </w:r>
      <w:r w:rsidRPr="0007220A">
        <w:rPr>
          <w:sz w:val="24"/>
          <w:szCs w:val="24"/>
        </w:rPr>
        <w:t xml:space="preserve"> установлено, что по состоянию на начало следующего за отчетным года фактический совокупный размер обязательств по договорам подряда на подготовку проектной документации, заключенным таким лицом с использованием конкурентных способов </w:t>
      </w:r>
      <w:r w:rsidRPr="00C602FE">
        <w:rPr>
          <w:color w:val="auto"/>
          <w:sz w:val="24"/>
          <w:szCs w:val="24"/>
        </w:rPr>
        <w:t xml:space="preserve">заключения договоров, превышает предельный размер обязательств, исходя из которого этим членом </w:t>
      </w:r>
      <w:r w:rsidR="00FC7958" w:rsidRPr="00C602FE">
        <w:rPr>
          <w:color w:val="auto"/>
          <w:sz w:val="24"/>
          <w:szCs w:val="24"/>
        </w:rPr>
        <w:t>Ассоциации</w:t>
      </w:r>
      <w:r w:rsidRPr="00C602FE">
        <w:rPr>
          <w:color w:val="auto"/>
          <w:sz w:val="24"/>
          <w:szCs w:val="24"/>
        </w:rPr>
        <w:t xml:space="preserve"> был внесен взнос в </w:t>
      </w:r>
      <w:r w:rsidR="009E4E9B" w:rsidRPr="00C602FE">
        <w:rPr>
          <w:color w:val="auto"/>
          <w:sz w:val="24"/>
          <w:szCs w:val="24"/>
        </w:rPr>
        <w:lastRenderedPageBreak/>
        <w:t>К</w:t>
      </w:r>
      <w:r w:rsidRPr="00C602FE">
        <w:rPr>
          <w:color w:val="auto"/>
          <w:sz w:val="24"/>
          <w:szCs w:val="24"/>
        </w:rPr>
        <w:t>омпенсационный фонд обеспечения договорных обязательств</w:t>
      </w:r>
      <w:r w:rsidR="009E4E9B" w:rsidRPr="00C602FE">
        <w:rPr>
          <w:color w:val="auto"/>
          <w:sz w:val="24"/>
          <w:szCs w:val="24"/>
        </w:rPr>
        <w:t xml:space="preserve"> Ассоциации</w:t>
      </w:r>
      <w:r w:rsidRPr="00C602FE">
        <w:rPr>
          <w:color w:val="auto"/>
          <w:sz w:val="24"/>
          <w:szCs w:val="24"/>
        </w:rPr>
        <w:t xml:space="preserve">, </w:t>
      </w:r>
      <w:r w:rsidR="00D51AA9" w:rsidRPr="00C602FE">
        <w:rPr>
          <w:color w:val="auto"/>
          <w:sz w:val="24"/>
          <w:szCs w:val="24"/>
        </w:rPr>
        <w:t>Ассоциация</w:t>
      </w:r>
      <w:r w:rsidR="00AD22EB">
        <w:rPr>
          <w:color w:val="auto"/>
          <w:sz w:val="24"/>
          <w:szCs w:val="24"/>
        </w:rPr>
        <w:t xml:space="preserve"> </w:t>
      </w:r>
      <w:r w:rsidRPr="0007220A">
        <w:rPr>
          <w:sz w:val="24"/>
          <w:szCs w:val="24"/>
        </w:rPr>
        <w:t xml:space="preserve">в трехдневный срок после завершения проверки направляет ему предупреждение о превышении установленного уровня ответственности по обязательствам и требование о необходимости увеличения размера взноса, внесенного </w:t>
      </w:r>
      <w:r w:rsidR="003B178F" w:rsidRPr="00C602FE">
        <w:rPr>
          <w:color w:val="auto"/>
          <w:sz w:val="24"/>
          <w:szCs w:val="24"/>
        </w:rPr>
        <w:t>им</w:t>
      </w:r>
      <w:r w:rsidR="00AD22EB">
        <w:rPr>
          <w:color w:val="auto"/>
          <w:sz w:val="24"/>
          <w:szCs w:val="24"/>
        </w:rPr>
        <w:t xml:space="preserve"> </w:t>
      </w:r>
      <w:r w:rsidRPr="0007220A">
        <w:rPr>
          <w:sz w:val="24"/>
          <w:szCs w:val="24"/>
        </w:rPr>
        <w:t xml:space="preserve">в </w:t>
      </w:r>
      <w:r w:rsidR="009212EB">
        <w:rPr>
          <w:sz w:val="24"/>
          <w:szCs w:val="24"/>
        </w:rPr>
        <w:t>К</w:t>
      </w:r>
      <w:r w:rsidRPr="0007220A">
        <w:rPr>
          <w:sz w:val="24"/>
          <w:szCs w:val="24"/>
        </w:rPr>
        <w:t>омпенсационный фонд обеспечения договорных обязательств</w:t>
      </w:r>
      <w:r w:rsidR="00AD22EB">
        <w:rPr>
          <w:sz w:val="24"/>
          <w:szCs w:val="24"/>
        </w:rPr>
        <w:t xml:space="preserve"> </w:t>
      </w:r>
      <w:r w:rsidR="009212EB" w:rsidRPr="00C602FE">
        <w:rPr>
          <w:color w:val="auto"/>
          <w:sz w:val="24"/>
          <w:szCs w:val="24"/>
        </w:rPr>
        <w:t>Ассоциации</w:t>
      </w:r>
      <w:r w:rsidR="00AD22EB">
        <w:rPr>
          <w:color w:val="auto"/>
          <w:sz w:val="24"/>
          <w:szCs w:val="24"/>
        </w:rPr>
        <w:t xml:space="preserve"> </w:t>
      </w:r>
      <w:r w:rsidRPr="0007220A">
        <w:rPr>
          <w:sz w:val="24"/>
          <w:szCs w:val="24"/>
        </w:rPr>
        <w:t>до уровня ответственности</w:t>
      </w:r>
      <w:r w:rsidR="00AD22EB">
        <w:rPr>
          <w:sz w:val="24"/>
          <w:szCs w:val="24"/>
        </w:rPr>
        <w:t xml:space="preserve"> </w:t>
      </w:r>
      <w:r w:rsidR="009212EB" w:rsidRPr="00C602FE">
        <w:rPr>
          <w:color w:val="auto"/>
          <w:sz w:val="24"/>
          <w:szCs w:val="24"/>
        </w:rPr>
        <w:t>по обязательствам</w:t>
      </w:r>
      <w:r w:rsidRPr="0007220A">
        <w:rPr>
          <w:sz w:val="24"/>
          <w:szCs w:val="24"/>
        </w:rPr>
        <w:t xml:space="preserve">, </w:t>
      </w:r>
      <w:r w:rsidRPr="00D51AA9">
        <w:rPr>
          <w:sz w:val="24"/>
          <w:szCs w:val="24"/>
        </w:rPr>
        <w:t xml:space="preserve">соответствующего фактическому совокупному размеру обязательств </w:t>
      </w:r>
      <w:r w:rsidR="009212EB" w:rsidRPr="00C602FE">
        <w:rPr>
          <w:color w:val="auto"/>
          <w:sz w:val="24"/>
          <w:szCs w:val="24"/>
        </w:rPr>
        <w:t>этого</w:t>
      </w:r>
      <w:r w:rsidR="00AD22EB">
        <w:rPr>
          <w:color w:val="auto"/>
          <w:sz w:val="24"/>
          <w:szCs w:val="24"/>
        </w:rPr>
        <w:t xml:space="preserve"> </w:t>
      </w:r>
      <w:r w:rsidRPr="00D51AA9">
        <w:rPr>
          <w:sz w:val="24"/>
          <w:szCs w:val="24"/>
        </w:rPr>
        <w:t>члена.</w:t>
      </w:r>
    </w:p>
    <w:p w:rsidR="00BA44A4" w:rsidRPr="00D51AA9" w:rsidRDefault="00BA44A4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before="0" w:line="276" w:lineRule="auto"/>
        <w:ind w:left="20" w:right="20" w:firstLine="540"/>
        <w:rPr>
          <w:sz w:val="24"/>
          <w:szCs w:val="24"/>
        </w:rPr>
      </w:pPr>
      <w:r w:rsidRPr="00D51AA9">
        <w:rPr>
          <w:sz w:val="24"/>
          <w:szCs w:val="24"/>
        </w:rPr>
        <w:t xml:space="preserve">Член </w:t>
      </w:r>
      <w:r w:rsidR="00FC7958" w:rsidRPr="00D51AA9">
        <w:rPr>
          <w:sz w:val="24"/>
          <w:szCs w:val="24"/>
        </w:rPr>
        <w:t>Ассоциации</w:t>
      </w:r>
      <w:r w:rsidRPr="00D51AA9">
        <w:rPr>
          <w:sz w:val="24"/>
          <w:szCs w:val="24"/>
        </w:rPr>
        <w:t xml:space="preserve"> в пятидневный срок с даты получения вышеуказанн</w:t>
      </w:r>
      <w:r w:rsidR="003B178F" w:rsidRPr="00C602FE">
        <w:rPr>
          <w:color w:val="auto"/>
          <w:sz w:val="24"/>
          <w:szCs w:val="24"/>
        </w:rPr>
        <w:t xml:space="preserve">ого </w:t>
      </w:r>
      <w:r w:rsidRPr="00D51AA9">
        <w:rPr>
          <w:sz w:val="24"/>
          <w:szCs w:val="24"/>
        </w:rPr>
        <w:t xml:space="preserve">предупреждения и требования обязан внести дополнительный взнос </w:t>
      </w:r>
      <w:r w:rsidRPr="00C602FE">
        <w:rPr>
          <w:color w:val="auto"/>
          <w:sz w:val="24"/>
          <w:szCs w:val="24"/>
        </w:rPr>
        <w:t xml:space="preserve">в </w:t>
      </w:r>
      <w:r w:rsidR="003B178F" w:rsidRPr="00C602FE">
        <w:rPr>
          <w:color w:val="auto"/>
          <w:sz w:val="24"/>
          <w:szCs w:val="24"/>
        </w:rPr>
        <w:t>К</w:t>
      </w:r>
      <w:r w:rsidRPr="00C602FE">
        <w:rPr>
          <w:color w:val="auto"/>
          <w:sz w:val="24"/>
          <w:szCs w:val="24"/>
        </w:rPr>
        <w:t>омпенсационный фонд обеспечения договорных обязательств</w:t>
      </w:r>
      <w:r w:rsidR="003B178F" w:rsidRPr="00C602FE">
        <w:rPr>
          <w:color w:val="auto"/>
          <w:sz w:val="24"/>
          <w:szCs w:val="24"/>
        </w:rPr>
        <w:t xml:space="preserve"> Ассоциации</w:t>
      </w:r>
      <w:r w:rsidRPr="00C602FE">
        <w:rPr>
          <w:color w:val="auto"/>
          <w:sz w:val="24"/>
          <w:szCs w:val="24"/>
        </w:rPr>
        <w:t xml:space="preserve"> до</w:t>
      </w:r>
      <w:r w:rsidRPr="00D51AA9">
        <w:rPr>
          <w:sz w:val="24"/>
          <w:szCs w:val="24"/>
        </w:rPr>
        <w:t xml:space="preserve"> размера взноса, предусмотренного настоящим Положением для соответствующего уровня ответственности по обязательствам.</w:t>
      </w:r>
    </w:p>
    <w:p w:rsidR="00CC4164" w:rsidRPr="0007220A" w:rsidRDefault="00606CDE" w:rsidP="0007220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18"/>
        </w:tabs>
        <w:spacing w:before="240" w:after="246" w:line="276" w:lineRule="auto"/>
        <w:ind w:left="2740" w:firstLine="0"/>
        <w:jc w:val="both"/>
        <w:rPr>
          <w:sz w:val="24"/>
          <w:szCs w:val="24"/>
        </w:rPr>
      </w:pPr>
      <w:bookmarkStart w:id="6" w:name="bookmark6"/>
      <w:r w:rsidRPr="0007220A">
        <w:rPr>
          <w:sz w:val="24"/>
          <w:szCs w:val="24"/>
        </w:rPr>
        <w:t>Заключительные положения</w:t>
      </w:r>
      <w:bookmarkEnd w:id="6"/>
    </w:p>
    <w:p w:rsidR="00894769" w:rsidRPr="00C957CB" w:rsidRDefault="00894769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before="0" w:line="276" w:lineRule="auto"/>
        <w:ind w:left="20" w:right="20" w:firstLine="540"/>
        <w:rPr>
          <w:sz w:val="24"/>
          <w:szCs w:val="24"/>
        </w:rPr>
      </w:pPr>
      <w:r w:rsidRPr="00C957CB">
        <w:rPr>
          <w:sz w:val="24"/>
          <w:szCs w:val="24"/>
        </w:rPr>
        <w:t xml:space="preserve">Настоящее Положение вступает в силу со дня внесения сведений о нем в </w:t>
      </w:r>
      <w:r w:rsidR="00145E70" w:rsidRPr="00D671A9">
        <w:rPr>
          <w:color w:val="auto"/>
          <w:sz w:val="24"/>
          <w:szCs w:val="24"/>
        </w:rPr>
        <w:t>Г</w:t>
      </w:r>
      <w:r w:rsidRPr="00C957CB">
        <w:rPr>
          <w:sz w:val="24"/>
          <w:szCs w:val="24"/>
        </w:rPr>
        <w:t>осударственный реестр саморегулируемых организаций.</w:t>
      </w:r>
    </w:p>
    <w:p w:rsidR="00894769" w:rsidRPr="00C957CB" w:rsidRDefault="00894769" w:rsidP="0007220A">
      <w:pPr>
        <w:pStyle w:val="21"/>
        <w:numPr>
          <w:ilvl w:val="1"/>
          <w:numId w:val="2"/>
        </w:numPr>
        <w:shd w:val="clear" w:color="auto" w:fill="auto"/>
        <w:tabs>
          <w:tab w:val="left" w:pos="1073"/>
        </w:tabs>
        <w:spacing w:before="0" w:line="276" w:lineRule="auto"/>
        <w:ind w:left="20" w:right="20" w:firstLine="540"/>
        <w:rPr>
          <w:sz w:val="24"/>
          <w:szCs w:val="24"/>
        </w:rPr>
      </w:pPr>
      <w:r w:rsidRPr="00C957CB">
        <w:rPr>
          <w:sz w:val="24"/>
          <w:szCs w:val="24"/>
        </w:rPr>
        <w:t xml:space="preserve">Со дня вступления в силу настоящего Положения все ранее принятые внутренние документы </w:t>
      </w:r>
      <w:r w:rsidR="00FC7958" w:rsidRPr="00C957CB">
        <w:rPr>
          <w:sz w:val="24"/>
          <w:szCs w:val="24"/>
        </w:rPr>
        <w:t>Ассоциации</w:t>
      </w:r>
      <w:r w:rsidRPr="00C957CB">
        <w:rPr>
          <w:sz w:val="24"/>
          <w:szCs w:val="24"/>
        </w:rPr>
        <w:t xml:space="preserve"> и решения органов управления </w:t>
      </w:r>
      <w:r w:rsidR="00FC7958" w:rsidRPr="00C957CB">
        <w:rPr>
          <w:sz w:val="24"/>
          <w:szCs w:val="24"/>
        </w:rPr>
        <w:t>Ассоциации</w:t>
      </w:r>
      <w:r w:rsidRPr="00C957CB">
        <w:rPr>
          <w:sz w:val="24"/>
          <w:szCs w:val="24"/>
        </w:rPr>
        <w:t>, касающиеся норм, содержащихся в настоящем Положении, и противоречащие им, признаются утратившими силу.</w:t>
      </w:r>
    </w:p>
    <w:p w:rsidR="00F20AC7" w:rsidRPr="00F20AC7" w:rsidRDefault="00894769" w:rsidP="002442C6">
      <w:pPr>
        <w:pStyle w:val="21"/>
        <w:numPr>
          <w:ilvl w:val="1"/>
          <w:numId w:val="2"/>
        </w:numPr>
        <w:shd w:val="clear" w:color="auto" w:fill="auto"/>
        <w:tabs>
          <w:tab w:val="left" w:pos="1084"/>
        </w:tabs>
        <w:spacing w:before="0" w:line="276" w:lineRule="auto"/>
        <w:ind w:right="20" w:firstLine="540"/>
      </w:pPr>
      <w:r w:rsidRPr="00F20AC7">
        <w:rPr>
          <w:sz w:val="24"/>
          <w:szCs w:val="24"/>
        </w:rPr>
        <w:t xml:space="preserve">Настоящее Положение подлежит размещению на официальном сайте </w:t>
      </w:r>
      <w:r w:rsidR="00FC7958" w:rsidRPr="00F20AC7">
        <w:rPr>
          <w:sz w:val="24"/>
          <w:szCs w:val="24"/>
        </w:rPr>
        <w:t>Ассоциации</w:t>
      </w:r>
      <w:r w:rsidRPr="00F20AC7">
        <w:rPr>
          <w:sz w:val="24"/>
          <w:szCs w:val="24"/>
        </w:rPr>
        <w:t xml:space="preserve"> в информационно-телекоммуникационной сети Интернет и направлению в орган надзора за саморегулируемыми организациями.</w:t>
      </w:r>
    </w:p>
    <w:p w:rsidR="00F20AC7" w:rsidRPr="00F20AC7" w:rsidRDefault="00894769" w:rsidP="0087606A">
      <w:pPr>
        <w:pStyle w:val="21"/>
        <w:numPr>
          <w:ilvl w:val="1"/>
          <w:numId w:val="2"/>
        </w:numPr>
        <w:shd w:val="clear" w:color="auto" w:fill="auto"/>
        <w:tabs>
          <w:tab w:val="left" w:pos="1084"/>
        </w:tabs>
        <w:spacing w:before="0" w:line="276" w:lineRule="auto"/>
        <w:ind w:right="20" w:firstLine="540"/>
      </w:pPr>
      <w:r w:rsidRPr="00F20AC7">
        <w:rPr>
          <w:sz w:val="24"/>
          <w:szCs w:val="24"/>
        </w:rPr>
        <w:t xml:space="preserve">Изменения и дополнения в настоящее Положение вносятся Общим собранием членов </w:t>
      </w:r>
      <w:r w:rsidR="00FC7958" w:rsidRPr="00F20AC7">
        <w:rPr>
          <w:sz w:val="24"/>
          <w:szCs w:val="24"/>
        </w:rPr>
        <w:t>Ассоциации</w:t>
      </w:r>
      <w:r w:rsidRPr="00F20AC7">
        <w:rPr>
          <w:sz w:val="24"/>
          <w:szCs w:val="24"/>
        </w:rPr>
        <w:t xml:space="preserve"> в установленном порядке путем утверждения Положения в новой редакции.</w:t>
      </w:r>
    </w:p>
    <w:p w:rsidR="00F20AC7" w:rsidRPr="00F20AC7" w:rsidRDefault="00F20AC7" w:rsidP="0087606A">
      <w:pPr>
        <w:pStyle w:val="21"/>
        <w:numPr>
          <w:ilvl w:val="1"/>
          <w:numId w:val="2"/>
        </w:numPr>
        <w:shd w:val="clear" w:color="auto" w:fill="auto"/>
        <w:tabs>
          <w:tab w:val="left" w:pos="1084"/>
        </w:tabs>
        <w:spacing w:before="0" w:line="276" w:lineRule="auto"/>
        <w:ind w:right="20" w:firstLine="540"/>
        <w:rPr>
          <w:sz w:val="24"/>
          <w:szCs w:val="24"/>
        </w:rPr>
      </w:pPr>
      <w:r w:rsidRPr="00F20AC7">
        <w:rPr>
          <w:sz w:val="24"/>
          <w:szCs w:val="24"/>
        </w:rPr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</w:t>
      </w:r>
    </w:p>
    <w:p w:rsidR="008417D1" w:rsidRPr="00F20AC7" w:rsidRDefault="008417D1" w:rsidP="00F20AC7">
      <w:pPr>
        <w:pStyle w:val="21"/>
        <w:shd w:val="clear" w:color="auto" w:fill="auto"/>
        <w:tabs>
          <w:tab w:val="left" w:pos="1084"/>
        </w:tabs>
        <w:spacing w:before="0" w:line="276" w:lineRule="auto"/>
        <w:ind w:left="560" w:right="20"/>
        <w:rPr>
          <w:sz w:val="24"/>
          <w:szCs w:val="24"/>
        </w:rPr>
      </w:pPr>
      <w:bookmarkStart w:id="7" w:name="_GoBack"/>
      <w:bookmarkEnd w:id="7"/>
    </w:p>
    <w:sectPr w:rsidR="008417D1" w:rsidRPr="00F20AC7" w:rsidSect="005E739E">
      <w:headerReference w:type="default" r:id="rId7"/>
      <w:footerReference w:type="default" r:id="rId8"/>
      <w:footerReference w:type="first" r:id="rId9"/>
      <w:type w:val="continuous"/>
      <w:pgSz w:w="11909" w:h="16838"/>
      <w:pgMar w:top="993" w:right="852" w:bottom="993" w:left="1249" w:header="283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34" w:rsidRDefault="00166A34">
      <w:r>
        <w:separator/>
      </w:r>
    </w:p>
  </w:endnote>
  <w:endnote w:type="continuationSeparator" w:id="1">
    <w:p w:rsidR="00166A34" w:rsidRDefault="00166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142115"/>
    </w:sdtPr>
    <w:sdtEndPr>
      <w:rPr>
        <w:rFonts w:ascii="Times New Roman" w:hAnsi="Times New Roman" w:cs="Times New Roman"/>
      </w:rPr>
    </w:sdtEndPr>
    <w:sdtContent>
      <w:p w:rsidR="0007220A" w:rsidRPr="0007220A" w:rsidRDefault="005D526C" w:rsidP="0007220A">
        <w:pPr>
          <w:pStyle w:val="aa"/>
          <w:jc w:val="center"/>
          <w:rPr>
            <w:rFonts w:ascii="Times New Roman" w:hAnsi="Times New Roman" w:cs="Times New Roman"/>
          </w:rPr>
        </w:pPr>
        <w:r w:rsidRPr="0007220A">
          <w:rPr>
            <w:rFonts w:ascii="Times New Roman" w:hAnsi="Times New Roman" w:cs="Times New Roman"/>
          </w:rPr>
          <w:fldChar w:fldCharType="begin"/>
        </w:r>
        <w:r w:rsidR="0007220A" w:rsidRPr="0007220A">
          <w:rPr>
            <w:rFonts w:ascii="Times New Roman" w:hAnsi="Times New Roman" w:cs="Times New Roman"/>
          </w:rPr>
          <w:instrText>PAGE   \* MERGEFORMAT</w:instrText>
        </w:r>
        <w:r w:rsidRPr="0007220A">
          <w:rPr>
            <w:rFonts w:ascii="Times New Roman" w:hAnsi="Times New Roman" w:cs="Times New Roman"/>
          </w:rPr>
          <w:fldChar w:fldCharType="separate"/>
        </w:r>
        <w:r w:rsidR="00160076">
          <w:rPr>
            <w:rFonts w:ascii="Times New Roman" w:hAnsi="Times New Roman" w:cs="Times New Roman"/>
            <w:noProof/>
          </w:rPr>
          <w:t>7</w:t>
        </w:r>
        <w:r w:rsidRPr="0007220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EC" w:rsidRDefault="00091CEC">
    <w:pPr>
      <w:pStyle w:val="aa"/>
      <w:jc w:val="right"/>
    </w:pPr>
  </w:p>
  <w:p w:rsidR="00091CEC" w:rsidRDefault="00091C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34" w:rsidRDefault="00166A34"/>
  </w:footnote>
  <w:footnote w:type="continuationSeparator" w:id="1">
    <w:p w:rsidR="00166A34" w:rsidRDefault="00166A3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64" w:rsidRDefault="005D526C">
    <w:pPr>
      <w:rPr>
        <w:sz w:val="2"/>
        <w:szCs w:val="2"/>
      </w:rPr>
    </w:pPr>
    <w:r w:rsidRPr="005D52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4.75pt;margin-top:39pt;width:6.8pt;height:15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XtqQIAAKU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" filled="f" stroked="f">
          <v:textbox style="mso-fit-shape-to-text:t" inset="0,0,0,0">
            <w:txbxContent>
              <w:p w:rsidR="00CC4164" w:rsidRDefault="00CC4164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23C"/>
    <w:multiLevelType w:val="hybridMultilevel"/>
    <w:tmpl w:val="B4DCCFA0"/>
    <w:lvl w:ilvl="0" w:tplc="FE7EBF0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13374B35"/>
    <w:multiLevelType w:val="multilevel"/>
    <w:tmpl w:val="E85813D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87067"/>
    <w:multiLevelType w:val="multilevel"/>
    <w:tmpl w:val="6C764C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F0F08"/>
    <w:multiLevelType w:val="multilevel"/>
    <w:tmpl w:val="F918A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497630"/>
    <w:multiLevelType w:val="multilevel"/>
    <w:tmpl w:val="D0B2E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695E2D"/>
    <w:multiLevelType w:val="multilevel"/>
    <w:tmpl w:val="74461A1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7C0016"/>
    <w:multiLevelType w:val="multilevel"/>
    <w:tmpl w:val="1CD451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C0347E"/>
    <w:multiLevelType w:val="multilevel"/>
    <w:tmpl w:val="081EB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C4164"/>
    <w:rsid w:val="000105F0"/>
    <w:rsid w:val="000326F3"/>
    <w:rsid w:val="000433D9"/>
    <w:rsid w:val="00051755"/>
    <w:rsid w:val="0007220A"/>
    <w:rsid w:val="00091CEC"/>
    <w:rsid w:val="000C1C85"/>
    <w:rsid w:val="000C5AA2"/>
    <w:rsid w:val="000F16B8"/>
    <w:rsid w:val="0010248A"/>
    <w:rsid w:val="00122E78"/>
    <w:rsid w:val="00144BA4"/>
    <w:rsid w:val="00145E70"/>
    <w:rsid w:val="00147C78"/>
    <w:rsid w:val="00150BD7"/>
    <w:rsid w:val="00160076"/>
    <w:rsid w:val="00166A34"/>
    <w:rsid w:val="00190546"/>
    <w:rsid w:val="001962B2"/>
    <w:rsid w:val="001F061A"/>
    <w:rsid w:val="001F12F4"/>
    <w:rsid w:val="001F7359"/>
    <w:rsid w:val="0024194E"/>
    <w:rsid w:val="00277D44"/>
    <w:rsid w:val="0029209D"/>
    <w:rsid w:val="002E1863"/>
    <w:rsid w:val="002E3003"/>
    <w:rsid w:val="002F0F66"/>
    <w:rsid w:val="0031234A"/>
    <w:rsid w:val="003138DD"/>
    <w:rsid w:val="00332183"/>
    <w:rsid w:val="00357F4E"/>
    <w:rsid w:val="00375708"/>
    <w:rsid w:val="0039229D"/>
    <w:rsid w:val="003A3354"/>
    <w:rsid w:val="003B178F"/>
    <w:rsid w:val="003D5FBD"/>
    <w:rsid w:val="004610DA"/>
    <w:rsid w:val="004B3BDB"/>
    <w:rsid w:val="004B516C"/>
    <w:rsid w:val="004C77CA"/>
    <w:rsid w:val="004D51E0"/>
    <w:rsid w:val="00501031"/>
    <w:rsid w:val="0050287D"/>
    <w:rsid w:val="005244E6"/>
    <w:rsid w:val="00564B2B"/>
    <w:rsid w:val="00580F46"/>
    <w:rsid w:val="005968F3"/>
    <w:rsid w:val="005B4D35"/>
    <w:rsid w:val="005B55A0"/>
    <w:rsid w:val="005D18AC"/>
    <w:rsid w:val="005D4A6F"/>
    <w:rsid w:val="005D526C"/>
    <w:rsid w:val="005D5BB8"/>
    <w:rsid w:val="005E6B9B"/>
    <w:rsid w:val="005E739E"/>
    <w:rsid w:val="00606CDE"/>
    <w:rsid w:val="00630619"/>
    <w:rsid w:val="006436CA"/>
    <w:rsid w:val="00671379"/>
    <w:rsid w:val="0069009A"/>
    <w:rsid w:val="00696729"/>
    <w:rsid w:val="006A2FEB"/>
    <w:rsid w:val="006D1498"/>
    <w:rsid w:val="00700AA0"/>
    <w:rsid w:val="00725600"/>
    <w:rsid w:val="007273BC"/>
    <w:rsid w:val="0076297B"/>
    <w:rsid w:val="007D087C"/>
    <w:rsid w:val="0081033B"/>
    <w:rsid w:val="00820459"/>
    <w:rsid w:val="00825A50"/>
    <w:rsid w:val="008417D1"/>
    <w:rsid w:val="008449BB"/>
    <w:rsid w:val="0084749E"/>
    <w:rsid w:val="00847E95"/>
    <w:rsid w:val="00850742"/>
    <w:rsid w:val="008547A4"/>
    <w:rsid w:val="00894769"/>
    <w:rsid w:val="008B587B"/>
    <w:rsid w:val="008D20CE"/>
    <w:rsid w:val="009170B9"/>
    <w:rsid w:val="00917463"/>
    <w:rsid w:val="009212EB"/>
    <w:rsid w:val="00923DE7"/>
    <w:rsid w:val="00945982"/>
    <w:rsid w:val="00980F35"/>
    <w:rsid w:val="00996D53"/>
    <w:rsid w:val="009B08F1"/>
    <w:rsid w:val="009B14BD"/>
    <w:rsid w:val="009E3850"/>
    <w:rsid w:val="009E4E9B"/>
    <w:rsid w:val="009F0CF5"/>
    <w:rsid w:val="00A12032"/>
    <w:rsid w:val="00A27EB6"/>
    <w:rsid w:val="00A65B8D"/>
    <w:rsid w:val="00A95474"/>
    <w:rsid w:val="00AB3075"/>
    <w:rsid w:val="00AC025C"/>
    <w:rsid w:val="00AD22EB"/>
    <w:rsid w:val="00AF2546"/>
    <w:rsid w:val="00B27DA0"/>
    <w:rsid w:val="00B4397C"/>
    <w:rsid w:val="00B67DA7"/>
    <w:rsid w:val="00B71C4D"/>
    <w:rsid w:val="00B8546F"/>
    <w:rsid w:val="00BA44A4"/>
    <w:rsid w:val="00BA4DCF"/>
    <w:rsid w:val="00BB7B5E"/>
    <w:rsid w:val="00BC647E"/>
    <w:rsid w:val="00BD0057"/>
    <w:rsid w:val="00BF0438"/>
    <w:rsid w:val="00C13F89"/>
    <w:rsid w:val="00C23F6C"/>
    <w:rsid w:val="00C3315B"/>
    <w:rsid w:val="00C419CA"/>
    <w:rsid w:val="00C4309A"/>
    <w:rsid w:val="00C446D9"/>
    <w:rsid w:val="00C474F5"/>
    <w:rsid w:val="00C55710"/>
    <w:rsid w:val="00C602FE"/>
    <w:rsid w:val="00C8072E"/>
    <w:rsid w:val="00C9397A"/>
    <w:rsid w:val="00C957CB"/>
    <w:rsid w:val="00CC4164"/>
    <w:rsid w:val="00CD6412"/>
    <w:rsid w:val="00D073B2"/>
    <w:rsid w:val="00D11D7B"/>
    <w:rsid w:val="00D51AA9"/>
    <w:rsid w:val="00D64F0A"/>
    <w:rsid w:val="00D671A9"/>
    <w:rsid w:val="00DF6026"/>
    <w:rsid w:val="00E45F49"/>
    <w:rsid w:val="00E622E0"/>
    <w:rsid w:val="00E73710"/>
    <w:rsid w:val="00E81125"/>
    <w:rsid w:val="00E86AE8"/>
    <w:rsid w:val="00E965A3"/>
    <w:rsid w:val="00ED0A20"/>
    <w:rsid w:val="00EE4FD1"/>
    <w:rsid w:val="00F00F6F"/>
    <w:rsid w:val="00F20AC7"/>
    <w:rsid w:val="00F3145C"/>
    <w:rsid w:val="00F800AE"/>
    <w:rsid w:val="00FA6703"/>
    <w:rsid w:val="00FB702C"/>
    <w:rsid w:val="00FC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A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00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700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700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70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4"/>
    <w:rsid w:val="0070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7">
    <w:name w:val="Основной текст_"/>
    <w:basedOn w:val="a0"/>
    <w:link w:val="21"/>
    <w:rsid w:val="0070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7"/>
    <w:rsid w:val="00700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700AA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700AA0"/>
    <w:pPr>
      <w:shd w:val="clear" w:color="auto" w:fill="FFFFFF"/>
      <w:spacing w:before="282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700AA0"/>
    <w:pPr>
      <w:shd w:val="clear" w:color="auto" w:fill="FFFFFF"/>
      <w:spacing w:after="360" w:line="0" w:lineRule="atLeast"/>
      <w:ind w:hanging="192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700A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link w:val="a7"/>
    <w:rsid w:val="00700AA0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0722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20A"/>
    <w:rPr>
      <w:color w:val="000000"/>
    </w:rPr>
  </w:style>
  <w:style w:type="paragraph" w:styleId="aa">
    <w:name w:val="footer"/>
    <w:basedOn w:val="a"/>
    <w:link w:val="ab"/>
    <w:uiPriority w:val="99"/>
    <w:unhideWhenUsed/>
    <w:rsid w:val="00072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20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170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70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/>
  <LinksUpToDate>false</LinksUpToDate>
  <CharactersWithSpaces>18432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Администратор</dc:creator>
  <cp:lastModifiedBy>user</cp:lastModifiedBy>
  <cp:revision>6</cp:revision>
  <cp:lastPrinted>2023-05-11T08:47:00Z</cp:lastPrinted>
  <dcterms:created xsi:type="dcterms:W3CDTF">2023-05-02T08:22:00Z</dcterms:created>
  <dcterms:modified xsi:type="dcterms:W3CDTF">2023-05-11T08:49:00Z</dcterms:modified>
</cp:coreProperties>
</file>